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7412" w14:textId="68153D61" w:rsidR="0078443A" w:rsidRDefault="0078443A">
      <w:r>
        <w:rPr>
          <w:rFonts w:ascii="Arial" w:hAnsi="Arial" w:cs="Arial"/>
          <w:b/>
          <w:bCs/>
          <w:noProof/>
        </w:rPr>
        <w:drawing>
          <wp:anchor distT="0" distB="0" distL="114300" distR="114300" simplePos="0" relativeHeight="251659264" behindDoc="0" locked="0" layoutInCell="1" allowOverlap="1" wp14:anchorId="08FC678E" wp14:editId="0802CA0B">
            <wp:simplePos x="0" y="0"/>
            <wp:positionH relativeFrom="margin">
              <wp:posOffset>-99060</wp:posOffset>
            </wp:positionH>
            <wp:positionV relativeFrom="paragraph">
              <wp:posOffset>-274320</wp:posOffset>
            </wp:positionV>
            <wp:extent cx="1393923" cy="685800"/>
            <wp:effectExtent l="0" t="0" r="0" b="0"/>
            <wp:wrapNone/>
            <wp:docPr id="1521152006" name="Picture 1" descr="A green clov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52006" name="Picture 1" descr="A green clover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3923" cy="685800"/>
                    </a:xfrm>
                    <a:prstGeom prst="rect">
                      <a:avLst/>
                    </a:prstGeom>
                  </pic:spPr>
                </pic:pic>
              </a:graphicData>
            </a:graphic>
            <wp14:sizeRelH relativeFrom="page">
              <wp14:pctWidth>0</wp14:pctWidth>
            </wp14:sizeRelH>
            <wp14:sizeRelV relativeFrom="page">
              <wp14:pctHeight>0</wp14:pctHeight>
            </wp14:sizeRelV>
          </wp:anchor>
        </w:drawing>
      </w:r>
    </w:p>
    <w:p w14:paraId="5884D0AD" w14:textId="0CF696AA" w:rsidR="00851993" w:rsidRPr="0078443A" w:rsidRDefault="0078443A" w:rsidP="0078443A">
      <w:pPr>
        <w:jc w:val="center"/>
        <w:rPr>
          <w:rFonts w:ascii="Palatino Linotype" w:hAnsi="Palatino Linotype"/>
          <w:b/>
          <w:bCs/>
          <w:sz w:val="28"/>
          <w:szCs w:val="28"/>
        </w:rPr>
      </w:pPr>
      <w:r w:rsidRPr="0078443A">
        <w:rPr>
          <w:rFonts w:ascii="Palatino Linotype" w:hAnsi="Palatino Linotype"/>
          <w:b/>
          <w:bCs/>
          <w:sz w:val="28"/>
          <w:szCs w:val="28"/>
        </w:rPr>
        <w:t>Individually Registered Girl (IRG) Fund Guide</w:t>
      </w:r>
    </w:p>
    <w:p w14:paraId="30D14524" w14:textId="0478BBEE" w:rsidR="0078443A" w:rsidRDefault="00413A0A" w:rsidP="000F7C34">
      <w:pPr>
        <w:spacing w:after="0" w:line="240" w:lineRule="auto"/>
        <w:rPr>
          <w:rFonts w:ascii="Palatino Linotype" w:hAnsi="Palatino Linotype"/>
          <w:sz w:val="24"/>
          <w:szCs w:val="24"/>
        </w:rPr>
      </w:pPr>
      <w:r>
        <w:rPr>
          <w:rFonts w:ascii="Palatino Linotype" w:hAnsi="Palatino Linotype"/>
          <w:sz w:val="24"/>
          <w:szCs w:val="24"/>
        </w:rPr>
        <w:t>Girls that participate in the Fall and Cookie Product Programs will earn the corresponding rewards for their participation.  Additionally, g</w:t>
      </w:r>
      <w:r w:rsidR="0078443A">
        <w:rPr>
          <w:rFonts w:ascii="Palatino Linotype" w:hAnsi="Palatino Linotype"/>
          <w:sz w:val="24"/>
          <w:szCs w:val="24"/>
        </w:rPr>
        <w:t>irls participating in the Fall and Cookie Product Programs earn proceeds based on program criteria.  Girls can utilize these funds for their Girl Scouting programs, events, and activities throughout the year.</w:t>
      </w:r>
    </w:p>
    <w:p w14:paraId="3346C0F5" w14:textId="77777777" w:rsidR="000D61B6" w:rsidRDefault="000D61B6" w:rsidP="000F7C34">
      <w:pPr>
        <w:spacing w:after="0" w:line="240" w:lineRule="auto"/>
        <w:rPr>
          <w:rFonts w:ascii="Palatino Linotype" w:hAnsi="Palatino Linotype"/>
          <w:sz w:val="24"/>
          <w:szCs w:val="24"/>
        </w:rPr>
      </w:pPr>
    </w:p>
    <w:p w14:paraId="1FAF7AB1" w14:textId="254D8793" w:rsidR="0078443A" w:rsidRPr="0078443A" w:rsidRDefault="0078443A" w:rsidP="000F7C34">
      <w:pPr>
        <w:spacing w:after="0" w:line="240" w:lineRule="auto"/>
        <w:rPr>
          <w:rFonts w:ascii="Palatino Linotype" w:hAnsi="Palatino Linotype" w:cs="Arial"/>
          <w:sz w:val="24"/>
          <w:szCs w:val="24"/>
        </w:rPr>
      </w:pPr>
      <w:r>
        <w:rPr>
          <w:rFonts w:ascii="Palatino Linotype" w:hAnsi="Palatino Linotype"/>
          <w:sz w:val="24"/>
          <w:szCs w:val="24"/>
        </w:rPr>
        <w:t>Funds a</w:t>
      </w:r>
      <w:r w:rsidR="00DB1DB2">
        <w:rPr>
          <w:rFonts w:ascii="Palatino Linotype" w:hAnsi="Palatino Linotype"/>
          <w:sz w:val="24"/>
          <w:szCs w:val="24"/>
        </w:rPr>
        <w:t>r</w:t>
      </w:r>
      <w:r>
        <w:rPr>
          <w:rFonts w:ascii="Palatino Linotype" w:hAnsi="Palatino Linotype"/>
          <w:sz w:val="24"/>
          <w:szCs w:val="24"/>
        </w:rPr>
        <w:t xml:space="preserve">e not allocated directly to individual girls based on their sales due to IRS Tax Exemption requirements stating that no individual can receive a personal benefit from a fundraiser held by an organization with a non-profit status. </w:t>
      </w:r>
      <w:hyperlink r:id="rId6" w:history="1">
        <w:r w:rsidRPr="0078443A">
          <w:rPr>
            <w:rStyle w:val="Hyperlink"/>
            <w:rFonts w:ascii="Palatino Linotype" w:hAnsi="Palatino Linotype" w:cs="Arial"/>
            <w:sz w:val="24"/>
            <w:szCs w:val="24"/>
          </w:rPr>
          <w:t>https://www.irs.gov/charities-non-profits/charitable-organizations/exemption-requirements-501c3-organizations</w:t>
        </w:r>
      </w:hyperlink>
    </w:p>
    <w:p w14:paraId="7E21B41C" w14:textId="77777777" w:rsidR="0078443A" w:rsidRDefault="0078443A" w:rsidP="000F7C34">
      <w:pPr>
        <w:spacing w:after="0" w:line="240" w:lineRule="auto"/>
        <w:rPr>
          <w:rFonts w:ascii="Palatino Linotype" w:hAnsi="Palatino Linotype"/>
          <w:sz w:val="24"/>
          <w:szCs w:val="24"/>
        </w:rPr>
      </w:pPr>
    </w:p>
    <w:p w14:paraId="3B7C3749" w14:textId="5F66A885" w:rsidR="0078443A" w:rsidRDefault="0078443A" w:rsidP="000F7C34">
      <w:pPr>
        <w:spacing w:after="0" w:line="240" w:lineRule="auto"/>
        <w:rPr>
          <w:rFonts w:ascii="Palatino Linotype" w:hAnsi="Palatino Linotype"/>
          <w:sz w:val="24"/>
          <w:szCs w:val="24"/>
        </w:rPr>
      </w:pPr>
      <w:r>
        <w:rPr>
          <w:rFonts w:ascii="Palatino Linotype" w:hAnsi="Palatino Linotype"/>
          <w:sz w:val="24"/>
          <w:szCs w:val="24"/>
        </w:rPr>
        <w:t>All IRG proceeds will be pooled at Council and tracked by the Product Program</w:t>
      </w:r>
      <w:r w:rsidR="000F7C34">
        <w:rPr>
          <w:rFonts w:ascii="Palatino Linotype" w:hAnsi="Palatino Linotype"/>
          <w:sz w:val="24"/>
          <w:szCs w:val="24"/>
        </w:rPr>
        <w:t>s</w:t>
      </w:r>
      <w:r>
        <w:rPr>
          <w:rFonts w:ascii="Palatino Linotype" w:hAnsi="Palatino Linotype"/>
          <w:sz w:val="24"/>
          <w:szCs w:val="24"/>
        </w:rPr>
        <w:t xml:space="preserve"> Department.</w:t>
      </w:r>
    </w:p>
    <w:p w14:paraId="0A5FAEC8" w14:textId="7BA85BFB" w:rsidR="0078443A" w:rsidRPr="0078443A" w:rsidRDefault="0078443A" w:rsidP="000F7C34">
      <w:pPr>
        <w:pStyle w:val="ListParagraph"/>
        <w:numPr>
          <w:ilvl w:val="0"/>
          <w:numId w:val="2"/>
        </w:numPr>
        <w:spacing w:after="0" w:line="240" w:lineRule="auto"/>
        <w:rPr>
          <w:rFonts w:ascii="Palatino Linotype" w:hAnsi="Palatino Linotype"/>
          <w:sz w:val="24"/>
          <w:szCs w:val="24"/>
        </w:rPr>
      </w:pPr>
      <w:r w:rsidRPr="0078443A">
        <w:rPr>
          <w:rFonts w:ascii="Palatino Linotype" w:hAnsi="Palatino Linotype"/>
          <w:sz w:val="24"/>
          <w:szCs w:val="24"/>
        </w:rPr>
        <w:t>A girl may apply for the funds that will help her:</w:t>
      </w:r>
    </w:p>
    <w:p w14:paraId="4719E47D" w14:textId="57946942" w:rsidR="0078443A" w:rsidRDefault="0078443A" w:rsidP="000F7C34">
      <w:pPr>
        <w:pStyle w:val="ListParagraph"/>
        <w:numPr>
          <w:ilvl w:val="1"/>
          <w:numId w:val="1"/>
        </w:numPr>
        <w:spacing w:after="0" w:line="240" w:lineRule="auto"/>
        <w:rPr>
          <w:rFonts w:ascii="Palatino Linotype" w:hAnsi="Palatino Linotype"/>
          <w:sz w:val="24"/>
          <w:szCs w:val="24"/>
        </w:rPr>
      </w:pPr>
      <w:r>
        <w:rPr>
          <w:rFonts w:ascii="Palatino Linotype" w:hAnsi="Palatino Linotype"/>
          <w:sz w:val="24"/>
          <w:szCs w:val="24"/>
        </w:rPr>
        <w:t>Complete service projects</w:t>
      </w:r>
      <w:r w:rsidR="00C91ABB">
        <w:rPr>
          <w:rFonts w:ascii="Palatino Linotype" w:hAnsi="Palatino Linotype"/>
          <w:sz w:val="24"/>
          <w:szCs w:val="24"/>
        </w:rPr>
        <w:t>.</w:t>
      </w:r>
    </w:p>
    <w:p w14:paraId="252E858C" w14:textId="29B9C3EF" w:rsidR="00C91ABB" w:rsidRDefault="00C91ABB" w:rsidP="000F7C34">
      <w:pPr>
        <w:pStyle w:val="ListParagraph"/>
        <w:numPr>
          <w:ilvl w:val="1"/>
          <w:numId w:val="1"/>
        </w:numPr>
        <w:spacing w:after="0" w:line="240" w:lineRule="auto"/>
        <w:rPr>
          <w:rFonts w:ascii="Palatino Linotype" w:hAnsi="Palatino Linotype"/>
          <w:sz w:val="24"/>
          <w:szCs w:val="24"/>
        </w:rPr>
      </w:pPr>
      <w:r w:rsidRPr="00C91ABB">
        <w:rPr>
          <w:rFonts w:ascii="Palatino Linotype" w:hAnsi="Palatino Linotype"/>
          <w:sz w:val="24"/>
          <w:szCs w:val="24"/>
        </w:rPr>
        <w:t xml:space="preserve">Partially fund her approved Girl Scout </w:t>
      </w:r>
      <w:r>
        <w:rPr>
          <w:rFonts w:ascii="Palatino Linotype" w:hAnsi="Palatino Linotype"/>
          <w:sz w:val="24"/>
          <w:szCs w:val="24"/>
        </w:rPr>
        <w:t>B</w:t>
      </w:r>
      <w:r w:rsidRPr="00C91ABB">
        <w:rPr>
          <w:rFonts w:ascii="Palatino Linotype" w:hAnsi="Palatino Linotype"/>
          <w:sz w:val="24"/>
          <w:szCs w:val="24"/>
        </w:rPr>
        <w:t>ronze</w:t>
      </w:r>
      <w:r>
        <w:rPr>
          <w:rFonts w:ascii="Palatino Linotype" w:hAnsi="Palatino Linotype"/>
          <w:sz w:val="24"/>
          <w:szCs w:val="24"/>
        </w:rPr>
        <w:t>,</w:t>
      </w:r>
      <w:r w:rsidRPr="00C91ABB">
        <w:rPr>
          <w:rFonts w:ascii="Palatino Linotype" w:hAnsi="Palatino Linotype"/>
          <w:sz w:val="24"/>
          <w:szCs w:val="24"/>
        </w:rPr>
        <w:t xml:space="preserve"> </w:t>
      </w:r>
      <w:r>
        <w:rPr>
          <w:rFonts w:ascii="Palatino Linotype" w:hAnsi="Palatino Linotype"/>
          <w:sz w:val="24"/>
          <w:szCs w:val="24"/>
        </w:rPr>
        <w:t>S</w:t>
      </w:r>
      <w:r w:rsidRPr="00C91ABB">
        <w:rPr>
          <w:rFonts w:ascii="Palatino Linotype" w:hAnsi="Palatino Linotype"/>
          <w:sz w:val="24"/>
          <w:szCs w:val="24"/>
        </w:rPr>
        <w:t>ilver or</w:t>
      </w:r>
      <w:r>
        <w:rPr>
          <w:rFonts w:ascii="Palatino Linotype" w:hAnsi="Palatino Linotype"/>
          <w:sz w:val="24"/>
          <w:szCs w:val="24"/>
        </w:rPr>
        <w:t xml:space="preserve"> G</w:t>
      </w:r>
      <w:r w:rsidRPr="00C91ABB">
        <w:rPr>
          <w:rFonts w:ascii="Palatino Linotype" w:hAnsi="Palatino Linotype"/>
          <w:sz w:val="24"/>
          <w:szCs w:val="24"/>
        </w:rPr>
        <w:t>old awards</w:t>
      </w:r>
      <w:r>
        <w:rPr>
          <w:rFonts w:ascii="Palatino Linotype" w:hAnsi="Palatino Linotype"/>
          <w:sz w:val="24"/>
          <w:szCs w:val="24"/>
        </w:rPr>
        <w:t>.</w:t>
      </w:r>
      <w:r w:rsidRPr="00C91ABB">
        <w:rPr>
          <w:rFonts w:ascii="Palatino Linotype" w:hAnsi="Palatino Linotype"/>
          <w:sz w:val="24"/>
          <w:szCs w:val="24"/>
        </w:rPr>
        <w:t xml:space="preserve"> </w:t>
      </w:r>
    </w:p>
    <w:p w14:paraId="48846649" w14:textId="52CD90F9" w:rsidR="0078443A" w:rsidRDefault="00C91ABB" w:rsidP="000F7C34">
      <w:pPr>
        <w:pStyle w:val="ListParagraph"/>
        <w:numPr>
          <w:ilvl w:val="1"/>
          <w:numId w:val="1"/>
        </w:numPr>
        <w:spacing w:after="0" w:line="240" w:lineRule="auto"/>
        <w:rPr>
          <w:rFonts w:ascii="Palatino Linotype" w:hAnsi="Palatino Linotype"/>
          <w:sz w:val="24"/>
          <w:szCs w:val="24"/>
        </w:rPr>
      </w:pPr>
      <w:r w:rsidRPr="00C91ABB">
        <w:rPr>
          <w:rFonts w:ascii="Palatino Linotype" w:hAnsi="Palatino Linotype"/>
          <w:sz w:val="24"/>
          <w:szCs w:val="24"/>
        </w:rPr>
        <w:t>attend GS</w:t>
      </w:r>
      <w:r>
        <w:rPr>
          <w:rFonts w:ascii="Palatino Linotype" w:hAnsi="Palatino Linotype"/>
          <w:sz w:val="24"/>
          <w:szCs w:val="24"/>
        </w:rPr>
        <w:t>NCA</w:t>
      </w:r>
      <w:r w:rsidRPr="00C91ABB">
        <w:rPr>
          <w:rFonts w:ascii="Palatino Linotype" w:hAnsi="Palatino Linotype"/>
          <w:sz w:val="24"/>
          <w:szCs w:val="24"/>
        </w:rPr>
        <w:t xml:space="preserve"> summer camp</w:t>
      </w:r>
      <w:r>
        <w:rPr>
          <w:rFonts w:ascii="Palatino Linotype" w:hAnsi="Palatino Linotype"/>
          <w:sz w:val="24"/>
          <w:szCs w:val="24"/>
        </w:rPr>
        <w:t>.</w:t>
      </w:r>
    </w:p>
    <w:p w14:paraId="31C63D62" w14:textId="333F7C8C" w:rsidR="00C91ABB" w:rsidRDefault="00C91ABB" w:rsidP="000F7C34">
      <w:pPr>
        <w:pStyle w:val="ListParagraph"/>
        <w:numPr>
          <w:ilvl w:val="1"/>
          <w:numId w:val="1"/>
        </w:numPr>
        <w:spacing w:after="0" w:line="240" w:lineRule="auto"/>
        <w:rPr>
          <w:rFonts w:ascii="Palatino Linotype" w:hAnsi="Palatino Linotype"/>
          <w:sz w:val="24"/>
          <w:szCs w:val="24"/>
        </w:rPr>
      </w:pPr>
      <w:r w:rsidRPr="00C91ABB">
        <w:rPr>
          <w:rFonts w:ascii="Palatino Linotype" w:hAnsi="Palatino Linotype"/>
          <w:sz w:val="24"/>
          <w:szCs w:val="24"/>
        </w:rPr>
        <w:t>pay for her Girl Scout annual membership</w:t>
      </w:r>
      <w:r>
        <w:rPr>
          <w:rFonts w:ascii="Palatino Linotype" w:hAnsi="Palatino Linotype"/>
          <w:sz w:val="24"/>
          <w:szCs w:val="24"/>
        </w:rPr>
        <w:t>.</w:t>
      </w:r>
    </w:p>
    <w:p w14:paraId="35946FDD" w14:textId="16EA1745" w:rsidR="00C91ABB" w:rsidRDefault="00C91ABB" w:rsidP="000F7C34">
      <w:pPr>
        <w:pStyle w:val="ListParagraph"/>
        <w:numPr>
          <w:ilvl w:val="1"/>
          <w:numId w:val="1"/>
        </w:numPr>
        <w:spacing w:after="0" w:line="240" w:lineRule="auto"/>
        <w:rPr>
          <w:rFonts w:ascii="Palatino Linotype" w:hAnsi="Palatino Linotype"/>
          <w:sz w:val="24"/>
          <w:szCs w:val="24"/>
        </w:rPr>
      </w:pPr>
      <w:r w:rsidRPr="00C91ABB">
        <w:rPr>
          <w:rFonts w:ascii="Palatino Linotype" w:hAnsi="Palatino Linotype"/>
          <w:sz w:val="24"/>
          <w:szCs w:val="24"/>
        </w:rPr>
        <w:t>purchase items from the GSNCA shop</w:t>
      </w:r>
      <w:r>
        <w:rPr>
          <w:rFonts w:ascii="Palatino Linotype" w:hAnsi="Palatino Linotype"/>
          <w:sz w:val="24"/>
          <w:szCs w:val="24"/>
        </w:rPr>
        <w:t>.</w:t>
      </w:r>
    </w:p>
    <w:p w14:paraId="120A2493" w14:textId="5493D48E" w:rsidR="00C91ABB" w:rsidRDefault="00C91ABB" w:rsidP="000F7C34">
      <w:pPr>
        <w:pStyle w:val="ListParagraph"/>
        <w:numPr>
          <w:ilvl w:val="1"/>
          <w:numId w:val="1"/>
        </w:numPr>
        <w:spacing w:after="0" w:line="240" w:lineRule="auto"/>
        <w:rPr>
          <w:rFonts w:ascii="Palatino Linotype" w:hAnsi="Palatino Linotype"/>
          <w:sz w:val="24"/>
          <w:szCs w:val="24"/>
        </w:rPr>
      </w:pPr>
      <w:r w:rsidRPr="00C91ABB">
        <w:rPr>
          <w:rFonts w:ascii="Palatino Linotype" w:hAnsi="Palatino Linotype"/>
          <w:sz w:val="24"/>
          <w:szCs w:val="24"/>
        </w:rPr>
        <w:t>and other GSNCA events and activities</w:t>
      </w:r>
      <w:r>
        <w:rPr>
          <w:rFonts w:ascii="Palatino Linotype" w:hAnsi="Palatino Linotype"/>
          <w:sz w:val="24"/>
          <w:szCs w:val="24"/>
        </w:rPr>
        <w:t>.</w:t>
      </w:r>
    </w:p>
    <w:p w14:paraId="5E19AC4E" w14:textId="40FBCFAC" w:rsidR="00C91ABB" w:rsidRDefault="00C91ABB" w:rsidP="000F7C34">
      <w:pPr>
        <w:pStyle w:val="ListParagraph"/>
        <w:numPr>
          <w:ilvl w:val="0"/>
          <w:numId w:val="2"/>
        </w:numPr>
        <w:spacing w:after="0" w:line="240" w:lineRule="auto"/>
        <w:rPr>
          <w:rFonts w:ascii="Palatino Linotype" w:hAnsi="Palatino Linotype"/>
          <w:sz w:val="24"/>
          <w:szCs w:val="24"/>
        </w:rPr>
      </w:pPr>
      <w:r w:rsidRPr="00C91ABB">
        <w:rPr>
          <w:rFonts w:ascii="Palatino Linotype" w:hAnsi="Palatino Linotype"/>
          <w:sz w:val="24"/>
          <w:szCs w:val="24"/>
        </w:rPr>
        <w:t>For any events outside of GSNCA</w:t>
      </w:r>
      <w:r>
        <w:rPr>
          <w:rFonts w:ascii="Palatino Linotype" w:hAnsi="Palatino Linotype"/>
          <w:sz w:val="24"/>
          <w:szCs w:val="24"/>
        </w:rPr>
        <w:t xml:space="preserve">, </w:t>
      </w:r>
      <w:r w:rsidRPr="00C91ABB">
        <w:rPr>
          <w:rFonts w:ascii="Palatino Linotype" w:hAnsi="Palatino Linotype"/>
          <w:sz w:val="24"/>
          <w:szCs w:val="24"/>
        </w:rPr>
        <w:t xml:space="preserve">IRG's will be required to apply and be approved for funds by </w:t>
      </w:r>
      <w:r w:rsidR="00494D0B">
        <w:rPr>
          <w:rFonts w:ascii="Palatino Linotype" w:hAnsi="Palatino Linotype"/>
          <w:sz w:val="24"/>
          <w:szCs w:val="24"/>
        </w:rPr>
        <w:t xml:space="preserve">the </w:t>
      </w:r>
      <w:r w:rsidR="00C02BFB">
        <w:rPr>
          <w:rFonts w:ascii="Palatino Linotype" w:hAnsi="Palatino Linotype"/>
          <w:sz w:val="24"/>
          <w:szCs w:val="24"/>
        </w:rPr>
        <w:t>Council</w:t>
      </w:r>
      <w:r w:rsidR="000F7C34">
        <w:rPr>
          <w:rFonts w:ascii="Palatino Linotype" w:hAnsi="Palatino Linotype"/>
          <w:sz w:val="24"/>
          <w:szCs w:val="24"/>
        </w:rPr>
        <w:t xml:space="preserve"> prior to the event.</w:t>
      </w:r>
    </w:p>
    <w:p w14:paraId="58E56BED" w14:textId="6B788D68" w:rsidR="00C91ABB" w:rsidRDefault="00C91ABB" w:rsidP="000F7C34">
      <w:pPr>
        <w:pStyle w:val="ListParagraph"/>
        <w:numPr>
          <w:ilvl w:val="0"/>
          <w:numId w:val="2"/>
        </w:numPr>
        <w:spacing w:after="0" w:line="240" w:lineRule="auto"/>
        <w:rPr>
          <w:rFonts w:ascii="Palatino Linotype" w:hAnsi="Palatino Linotype"/>
          <w:sz w:val="24"/>
          <w:szCs w:val="24"/>
        </w:rPr>
      </w:pPr>
      <w:r>
        <w:rPr>
          <w:rFonts w:ascii="Palatino Linotype" w:hAnsi="Palatino Linotype"/>
          <w:sz w:val="24"/>
          <w:szCs w:val="24"/>
        </w:rPr>
        <w:t xml:space="preserve">All </w:t>
      </w:r>
      <w:r w:rsidRPr="00C91ABB">
        <w:rPr>
          <w:rFonts w:ascii="Palatino Linotype" w:hAnsi="Palatino Linotype"/>
          <w:sz w:val="24"/>
          <w:szCs w:val="24"/>
        </w:rPr>
        <w:t xml:space="preserve">girls who participated in either of the product programs as an </w:t>
      </w:r>
      <w:r>
        <w:rPr>
          <w:rFonts w:ascii="Palatino Linotype" w:hAnsi="Palatino Linotype"/>
          <w:sz w:val="24"/>
          <w:szCs w:val="24"/>
        </w:rPr>
        <w:t>I</w:t>
      </w:r>
      <w:r w:rsidRPr="00C91ABB">
        <w:rPr>
          <w:rFonts w:ascii="Palatino Linotype" w:hAnsi="Palatino Linotype"/>
          <w:sz w:val="24"/>
          <w:szCs w:val="24"/>
        </w:rPr>
        <w:t xml:space="preserve">ndividually </w:t>
      </w:r>
      <w:r>
        <w:rPr>
          <w:rFonts w:ascii="Palatino Linotype" w:hAnsi="Palatino Linotype"/>
          <w:sz w:val="24"/>
          <w:szCs w:val="24"/>
        </w:rPr>
        <w:t>R</w:t>
      </w:r>
      <w:r w:rsidRPr="00C91ABB">
        <w:rPr>
          <w:rFonts w:ascii="Palatino Linotype" w:hAnsi="Palatino Linotype"/>
          <w:sz w:val="24"/>
          <w:szCs w:val="24"/>
        </w:rPr>
        <w:t xml:space="preserve">egistered </w:t>
      </w:r>
      <w:r>
        <w:rPr>
          <w:rFonts w:ascii="Palatino Linotype" w:hAnsi="Palatino Linotype"/>
          <w:sz w:val="24"/>
          <w:szCs w:val="24"/>
        </w:rPr>
        <w:t>G</w:t>
      </w:r>
      <w:r w:rsidRPr="00C91ABB">
        <w:rPr>
          <w:rFonts w:ascii="Palatino Linotype" w:hAnsi="Palatino Linotype"/>
          <w:sz w:val="24"/>
          <w:szCs w:val="24"/>
        </w:rPr>
        <w:t>irl and have deposited 100% of all product proceeds to GSNCA at the end of the program are eligible to apply for IRG funds</w:t>
      </w:r>
      <w:r>
        <w:rPr>
          <w:rFonts w:ascii="Palatino Linotype" w:hAnsi="Palatino Linotype"/>
          <w:sz w:val="24"/>
          <w:szCs w:val="24"/>
        </w:rPr>
        <w:t>.</w:t>
      </w:r>
    </w:p>
    <w:p w14:paraId="304ABC7A" w14:textId="6BDC41E6" w:rsidR="00C91ABB" w:rsidRDefault="00C91ABB" w:rsidP="000F7C34">
      <w:pPr>
        <w:pStyle w:val="ListParagraph"/>
        <w:numPr>
          <w:ilvl w:val="0"/>
          <w:numId w:val="2"/>
        </w:numPr>
        <w:spacing w:after="0" w:line="240" w:lineRule="auto"/>
        <w:rPr>
          <w:rFonts w:ascii="Palatino Linotype" w:hAnsi="Palatino Linotype"/>
          <w:sz w:val="24"/>
          <w:szCs w:val="24"/>
        </w:rPr>
      </w:pPr>
      <w:r w:rsidRPr="00C91ABB">
        <w:rPr>
          <w:rFonts w:ascii="Palatino Linotype" w:hAnsi="Palatino Linotype"/>
          <w:sz w:val="24"/>
          <w:szCs w:val="24"/>
        </w:rPr>
        <w:t>Each request by girls will be reviewed individually</w:t>
      </w:r>
      <w:r>
        <w:rPr>
          <w:rFonts w:ascii="Palatino Linotype" w:hAnsi="Palatino Linotype"/>
          <w:sz w:val="24"/>
          <w:szCs w:val="24"/>
        </w:rPr>
        <w:t>,</w:t>
      </w:r>
      <w:r w:rsidRPr="00C91ABB">
        <w:rPr>
          <w:rFonts w:ascii="Palatino Linotype" w:hAnsi="Palatino Linotype"/>
          <w:sz w:val="24"/>
          <w:szCs w:val="24"/>
        </w:rPr>
        <w:t xml:space="preserve"> so a girl </w:t>
      </w:r>
      <w:r>
        <w:rPr>
          <w:rFonts w:ascii="Palatino Linotype" w:hAnsi="Palatino Linotype"/>
          <w:sz w:val="24"/>
          <w:szCs w:val="24"/>
        </w:rPr>
        <w:t xml:space="preserve">who </w:t>
      </w:r>
      <w:r w:rsidRPr="00C91ABB">
        <w:rPr>
          <w:rFonts w:ascii="Palatino Linotype" w:hAnsi="Palatino Linotype"/>
          <w:sz w:val="24"/>
          <w:szCs w:val="24"/>
        </w:rPr>
        <w:t>participates as an I</w:t>
      </w:r>
      <w:r>
        <w:rPr>
          <w:rFonts w:ascii="Palatino Linotype" w:hAnsi="Palatino Linotype"/>
          <w:sz w:val="24"/>
          <w:szCs w:val="24"/>
        </w:rPr>
        <w:t>R</w:t>
      </w:r>
      <w:r w:rsidRPr="00C91ABB">
        <w:rPr>
          <w:rFonts w:ascii="Palatino Linotype" w:hAnsi="Palatino Linotype"/>
          <w:sz w:val="24"/>
          <w:szCs w:val="24"/>
        </w:rPr>
        <w:t xml:space="preserve">G can apply as many times as she wishes to use </w:t>
      </w:r>
      <w:r>
        <w:rPr>
          <w:rFonts w:ascii="Palatino Linotype" w:hAnsi="Palatino Linotype"/>
          <w:sz w:val="24"/>
          <w:szCs w:val="24"/>
        </w:rPr>
        <w:t>I</w:t>
      </w:r>
      <w:r w:rsidRPr="00C91ABB">
        <w:rPr>
          <w:rFonts w:ascii="Palatino Linotype" w:hAnsi="Palatino Linotype"/>
          <w:sz w:val="24"/>
          <w:szCs w:val="24"/>
        </w:rPr>
        <w:t>RG funds</w:t>
      </w:r>
      <w:r>
        <w:rPr>
          <w:rFonts w:ascii="Palatino Linotype" w:hAnsi="Palatino Linotype"/>
          <w:sz w:val="24"/>
          <w:szCs w:val="24"/>
        </w:rPr>
        <w:t>.</w:t>
      </w:r>
    </w:p>
    <w:p w14:paraId="586F8BD6" w14:textId="02A12AFE" w:rsidR="00C91ABB" w:rsidRDefault="00C91ABB" w:rsidP="000F7C34">
      <w:pPr>
        <w:pStyle w:val="ListParagraph"/>
        <w:numPr>
          <w:ilvl w:val="0"/>
          <w:numId w:val="2"/>
        </w:numPr>
        <w:spacing w:after="0" w:line="240" w:lineRule="auto"/>
        <w:rPr>
          <w:rFonts w:ascii="Palatino Linotype" w:hAnsi="Palatino Linotype"/>
          <w:sz w:val="24"/>
          <w:szCs w:val="24"/>
        </w:rPr>
      </w:pPr>
      <w:r w:rsidRPr="00C91ABB">
        <w:rPr>
          <w:rFonts w:ascii="Palatino Linotype" w:hAnsi="Palatino Linotype"/>
          <w:sz w:val="24"/>
          <w:szCs w:val="24"/>
        </w:rPr>
        <w:t xml:space="preserve">The IRG fund may </w:t>
      </w:r>
      <w:r>
        <w:rPr>
          <w:rFonts w:ascii="Palatino Linotype" w:hAnsi="Palatino Linotype"/>
          <w:sz w:val="24"/>
          <w:szCs w:val="24"/>
        </w:rPr>
        <w:t>NOT</w:t>
      </w:r>
      <w:r w:rsidRPr="00C91ABB">
        <w:rPr>
          <w:rFonts w:ascii="Palatino Linotype" w:hAnsi="Palatino Linotype"/>
          <w:sz w:val="24"/>
          <w:szCs w:val="24"/>
        </w:rPr>
        <w:t xml:space="preserve"> be used for</w:t>
      </w:r>
      <w:r>
        <w:rPr>
          <w:rFonts w:ascii="Palatino Linotype" w:hAnsi="Palatino Linotype"/>
          <w:sz w:val="24"/>
          <w:szCs w:val="24"/>
        </w:rPr>
        <w:t>:</w:t>
      </w:r>
    </w:p>
    <w:p w14:paraId="6846665A" w14:textId="582ACD3F" w:rsidR="00C91ABB" w:rsidRDefault="00C91ABB" w:rsidP="000F7C34">
      <w:pPr>
        <w:pStyle w:val="ListParagraph"/>
        <w:numPr>
          <w:ilvl w:val="1"/>
          <w:numId w:val="2"/>
        </w:numPr>
        <w:spacing w:after="0" w:line="240" w:lineRule="auto"/>
        <w:rPr>
          <w:rFonts w:ascii="Palatino Linotype" w:hAnsi="Palatino Linotype"/>
          <w:sz w:val="24"/>
          <w:szCs w:val="24"/>
        </w:rPr>
      </w:pPr>
      <w:r w:rsidRPr="00C91ABB">
        <w:rPr>
          <w:rFonts w:ascii="Palatino Linotype" w:hAnsi="Palatino Linotype"/>
          <w:sz w:val="24"/>
          <w:szCs w:val="24"/>
        </w:rPr>
        <w:t xml:space="preserve">Adult registrations </w:t>
      </w:r>
      <w:r>
        <w:rPr>
          <w:rFonts w:ascii="Palatino Linotype" w:hAnsi="Palatino Linotype"/>
          <w:sz w:val="24"/>
          <w:szCs w:val="24"/>
        </w:rPr>
        <w:t>(</w:t>
      </w:r>
      <w:r w:rsidRPr="00C91ABB">
        <w:rPr>
          <w:rFonts w:ascii="Palatino Linotype" w:hAnsi="Palatino Linotype"/>
          <w:sz w:val="24"/>
          <w:szCs w:val="24"/>
        </w:rPr>
        <w:t>programs</w:t>
      </w:r>
      <w:r>
        <w:rPr>
          <w:rFonts w:ascii="Palatino Linotype" w:hAnsi="Palatino Linotype"/>
          <w:sz w:val="24"/>
          <w:szCs w:val="24"/>
        </w:rPr>
        <w:t>,</w:t>
      </w:r>
      <w:r w:rsidRPr="00C91ABB">
        <w:rPr>
          <w:rFonts w:ascii="Palatino Linotype" w:hAnsi="Palatino Linotype"/>
          <w:sz w:val="24"/>
          <w:szCs w:val="24"/>
        </w:rPr>
        <w:t xml:space="preserve"> events</w:t>
      </w:r>
      <w:r>
        <w:rPr>
          <w:rFonts w:ascii="Palatino Linotype" w:hAnsi="Palatino Linotype"/>
          <w:sz w:val="24"/>
          <w:szCs w:val="24"/>
        </w:rPr>
        <w:t>,</w:t>
      </w:r>
      <w:r w:rsidRPr="00C91ABB">
        <w:rPr>
          <w:rFonts w:ascii="Palatino Linotype" w:hAnsi="Palatino Linotype"/>
          <w:sz w:val="24"/>
          <w:szCs w:val="24"/>
        </w:rPr>
        <w:t xml:space="preserve"> courses</w:t>
      </w:r>
      <w:r>
        <w:rPr>
          <w:rFonts w:ascii="Palatino Linotype" w:hAnsi="Palatino Linotype"/>
          <w:sz w:val="24"/>
          <w:szCs w:val="24"/>
        </w:rPr>
        <w:t>,</w:t>
      </w:r>
      <w:r w:rsidRPr="00C91ABB">
        <w:rPr>
          <w:rFonts w:ascii="Palatino Linotype" w:hAnsi="Palatino Linotype"/>
          <w:sz w:val="24"/>
          <w:szCs w:val="24"/>
        </w:rPr>
        <w:t xml:space="preserve"> membership</w:t>
      </w:r>
      <w:r>
        <w:rPr>
          <w:rFonts w:ascii="Palatino Linotype" w:hAnsi="Palatino Linotype"/>
          <w:sz w:val="24"/>
          <w:szCs w:val="24"/>
        </w:rPr>
        <w:t>, etc.)</w:t>
      </w:r>
    </w:p>
    <w:p w14:paraId="6A4743CA" w14:textId="02B22A45" w:rsidR="00C91ABB" w:rsidRDefault="00C91ABB" w:rsidP="000F7C34">
      <w:pPr>
        <w:pStyle w:val="ListParagraph"/>
        <w:numPr>
          <w:ilvl w:val="1"/>
          <w:numId w:val="2"/>
        </w:numPr>
        <w:spacing w:after="0" w:line="240" w:lineRule="auto"/>
        <w:rPr>
          <w:rFonts w:ascii="Palatino Linotype" w:hAnsi="Palatino Linotype"/>
          <w:sz w:val="24"/>
          <w:szCs w:val="24"/>
        </w:rPr>
      </w:pPr>
      <w:r>
        <w:rPr>
          <w:rFonts w:ascii="Palatino Linotype" w:hAnsi="Palatino Linotype"/>
          <w:sz w:val="24"/>
          <w:szCs w:val="24"/>
        </w:rPr>
        <w:t>P</w:t>
      </w:r>
      <w:r w:rsidRPr="00C91ABB">
        <w:rPr>
          <w:rFonts w:ascii="Palatino Linotype" w:hAnsi="Palatino Linotype"/>
          <w:sz w:val="24"/>
          <w:szCs w:val="24"/>
        </w:rPr>
        <w:t>rivate lessons</w:t>
      </w:r>
      <w:r>
        <w:rPr>
          <w:rFonts w:ascii="Palatino Linotype" w:hAnsi="Palatino Linotype"/>
          <w:sz w:val="24"/>
          <w:szCs w:val="24"/>
        </w:rPr>
        <w:t>/</w:t>
      </w:r>
      <w:r w:rsidRPr="00C91ABB">
        <w:rPr>
          <w:rFonts w:ascii="Palatino Linotype" w:hAnsi="Palatino Linotype"/>
          <w:sz w:val="24"/>
          <w:szCs w:val="24"/>
        </w:rPr>
        <w:t>events such as school or sport trips</w:t>
      </w:r>
      <w:r>
        <w:rPr>
          <w:rFonts w:ascii="Palatino Linotype" w:hAnsi="Palatino Linotype"/>
          <w:sz w:val="24"/>
          <w:szCs w:val="24"/>
        </w:rPr>
        <w:t>,</w:t>
      </w:r>
      <w:r w:rsidRPr="00C91ABB">
        <w:rPr>
          <w:rFonts w:ascii="Palatino Linotype" w:hAnsi="Palatino Linotype"/>
          <w:sz w:val="24"/>
          <w:szCs w:val="24"/>
        </w:rPr>
        <w:t xml:space="preserve"> etc.</w:t>
      </w:r>
    </w:p>
    <w:p w14:paraId="17BE1B66" w14:textId="42AB2CD0" w:rsidR="00C91ABB" w:rsidRDefault="00C91ABB" w:rsidP="000F7C34">
      <w:pPr>
        <w:pStyle w:val="ListParagraph"/>
        <w:numPr>
          <w:ilvl w:val="1"/>
          <w:numId w:val="2"/>
        </w:numPr>
        <w:spacing w:after="0" w:line="240" w:lineRule="auto"/>
        <w:rPr>
          <w:rFonts w:ascii="Palatino Linotype" w:hAnsi="Palatino Linotype"/>
          <w:sz w:val="24"/>
          <w:szCs w:val="24"/>
        </w:rPr>
      </w:pPr>
      <w:r w:rsidRPr="00C91ABB">
        <w:rPr>
          <w:rFonts w:ascii="Palatino Linotype" w:hAnsi="Palatino Linotype"/>
          <w:sz w:val="24"/>
          <w:szCs w:val="24"/>
        </w:rPr>
        <w:t>Purchasing retail shop gift c</w:t>
      </w:r>
      <w:r>
        <w:rPr>
          <w:rFonts w:ascii="Palatino Linotype" w:hAnsi="Palatino Linotype"/>
          <w:sz w:val="24"/>
          <w:szCs w:val="24"/>
        </w:rPr>
        <w:t>ertificates.</w:t>
      </w:r>
      <w:r w:rsidRPr="00C91ABB">
        <w:rPr>
          <w:rFonts w:ascii="Palatino Linotype" w:hAnsi="Palatino Linotype"/>
          <w:sz w:val="24"/>
          <w:szCs w:val="24"/>
        </w:rPr>
        <w:t xml:space="preserve"> </w:t>
      </w:r>
    </w:p>
    <w:p w14:paraId="17CCD562" w14:textId="17EC7620" w:rsidR="00C91ABB" w:rsidRDefault="00C91ABB" w:rsidP="000F7C34">
      <w:pPr>
        <w:pStyle w:val="ListParagraph"/>
        <w:numPr>
          <w:ilvl w:val="1"/>
          <w:numId w:val="2"/>
        </w:numPr>
        <w:spacing w:after="0" w:line="240" w:lineRule="auto"/>
        <w:rPr>
          <w:rFonts w:ascii="Palatino Linotype" w:hAnsi="Palatino Linotype"/>
          <w:sz w:val="24"/>
          <w:szCs w:val="24"/>
        </w:rPr>
      </w:pPr>
      <w:r>
        <w:rPr>
          <w:rFonts w:ascii="Palatino Linotype" w:hAnsi="Palatino Linotype"/>
          <w:sz w:val="24"/>
          <w:szCs w:val="24"/>
        </w:rPr>
        <w:t>D</w:t>
      </w:r>
      <w:r w:rsidRPr="00C91ABB">
        <w:rPr>
          <w:rFonts w:ascii="Palatino Linotype" w:hAnsi="Palatino Linotype"/>
          <w:sz w:val="24"/>
          <w:szCs w:val="24"/>
        </w:rPr>
        <w:t>onations to other nonprofits</w:t>
      </w:r>
      <w:r>
        <w:rPr>
          <w:rFonts w:ascii="Palatino Linotype" w:hAnsi="Palatino Linotype"/>
          <w:sz w:val="24"/>
          <w:szCs w:val="24"/>
        </w:rPr>
        <w:t>.</w:t>
      </w:r>
    </w:p>
    <w:p w14:paraId="258BC95C" w14:textId="439CEF8B" w:rsidR="00C91ABB" w:rsidRDefault="00C91ABB" w:rsidP="000F7C34">
      <w:pPr>
        <w:pStyle w:val="ListParagraph"/>
        <w:numPr>
          <w:ilvl w:val="1"/>
          <w:numId w:val="2"/>
        </w:numPr>
        <w:spacing w:after="0" w:line="240" w:lineRule="auto"/>
        <w:rPr>
          <w:rFonts w:ascii="Palatino Linotype" w:hAnsi="Palatino Linotype"/>
          <w:sz w:val="24"/>
          <w:szCs w:val="24"/>
        </w:rPr>
      </w:pPr>
      <w:r>
        <w:rPr>
          <w:rFonts w:ascii="Palatino Linotype" w:hAnsi="Palatino Linotype"/>
          <w:sz w:val="24"/>
          <w:szCs w:val="24"/>
        </w:rPr>
        <w:t>E</w:t>
      </w:r>
      <w:r w:rsidRPr="00C91ABB">
        <w:rPr>
          <w:rFonts w:ascii="Palatino Linotype" w:hAnsi="Palatino Linotype"/>
          <w:sz w:val="24"/>
          <w:szCs w:val="24"/>
        </w:rPr>
        <w:t>vents with outside community partners</w:t>
      </w:r>
      <w:r>
        <w:rPr>
          <w:rFonts w:ascii="Palatino Linotype" w:hAnsi="Palatino Linotype"/>
          <w:sz w:val="24"/>
          <w:szCs w:val="24"/>
        </w:rPr>
        <w:t>.</w:t>
      </w:r>
    </w:p>
    <w:p w14:paraId="4FB5C29B" w14:textId="024448AD" w:rsidR="00C91ABB" w:rsidRDefault="00C91ABB" w:rsidP="000F7C34">
      <w:pPr>
        <w:pStyle w:val="ListParagraph"/>
        <w:numPr>
          <w:ilvl w:val="1"/>
          <w:numId w:val="2"/>
        </w:numPr>
        <w:spacing w:after="0" w:line="240" w:lineRule="auto"/>
        <w:rPr>
          <w:rFonts w:ascii="Palatino Linotype" w:hAnsi="Palatino Linotype"/>
          <w:sz w:val="24"/>
          <w:szCs w:val="24"/>
        </w:rPr>
      </w:pPr>
      <w:r>
        <w:rPr>
          <w:rFonts w:ascii="Palatino Linotype" w:hAnsi="Palatino Linotype"/>
          <w:sz w:val="24"/>
          <w:szCs w:val="24"/>
        </w:rPr>
        <w:t>N</w:t>
      </w:r>
      <w:r w:rsidRPr="00C91ABB">
        <w:rPr>
          <w:rFonts w:ascii="Palatino Linotype" w:hAnsi="Palatino Linotype"/>
          <w:sz w:val="24"/>
          <w:szCs w:val="24"/>
        </w:rPr>
        <w:t>ote</w:t>
      </w:r>
      <w:r>
        <w:rPr>
          <w:rFonts w:ascii="Palatino Linotype" w:hAnsi="Palatino Linotype"/>
          <w:sz w:val="24"/>
          <w:szCs w:val="24"/>
        </w:rPr>
        <w:t xml:space="preserve">: </w:t>
      </w:r>
      <w:r w:rsidRPr="00C91ABB">
        <w:rPr>
          <w:rFonts w:ascii="Palatino Linotype" w:hAnsi="Palatino Linotype"/>
          <w:sz w:val="24"/>
          <w:szCs w:val="24"/>
        </w:rPr>
        <w:t xml:space="preserve">cannot be transferred to another girl or </w:t>
      </w:r>
      <w:r>
        <w:rPr>
          <w:rFonts w:ascii="Palatino Linotype" w:hAnsi="Palatino Linotype"/>
          <w:sz w:val="24"/>
          <w:szCs w:val="24"/>
        </w:rPr>
        <w:t>Council.</w:t>
      </w:r>
    </w:p>
    <w:p w14:paraId="1622BC05" w14:textId="694C7645" w:rsidR="00C91ABB" w:rsidRDefault="00C91ABB" w:rsidP="000F7C34">
      <w:pPr>
        <w:pStyle w:val="ListParagraph"/>
        <w:numPr>
          <w:ilvl w:val="1"/>
          <w:numId w:val="2"/>
        </w:numPr>
        <w:spacing w:after="0" w:line="240" w:lineRule="auto"/>
        <w:rPr>
          <w:rFonts w:ascii="Palatino Linotype" w:hAnsi="Palatino Linotype"/>
          <w:sz w:val="24"/>
          <w:szCs w:val="24"/>
        </w:rPr>
      </w:pPr>
      <w:r>
        <w:rPr>
          <w:rFonts w:ascii="Palatino Linotype" w:hAnsi="Palatino Linotype"/>
          <w:sz w:val="24"/>
          <w:szCs w:val="24"/>
        </w:rPr>
        <w:t>N</w:t>
      </w:r>
      <w:r w:rsidRPr="00C91ABB">
        <w:rPr>
          <w:rFonts w:ascii="Palatino Linotype" w:hAnsi="Palatino Linotype"/>
          <w:sz w:val="24"/>
          <w:szCs w:val="24"/>
        </w:rPr>
        <w:t>ote</w:t>
      </w:r>
      <w:r>
        <w:rPr>
          <w:rFonts w:ascii="Palatino Linotype" w:hAnsi="Palatino Linotype"/>
          <w:sz w:val="24"/>
          <w:szCs w:val="24"/>
        </w:rPr>
        <w:t>:</w:t>
      </w:r>
      <w:r w:rsidRPr="00C91ABB">
        <w:rPr>
          <w:rFonts w:ascii="Palatino Linotype" w:hAnsi="Palatino Linotype"/>
          <w:sz w:val="24"/>
          <w:szCs w:val="24"/>
        </w:rPr>
        <w:t xml:space="preserve"> cannot be exchanged for cash</w:t>
      </w:r>
      <w:r>
        <w:rPr>
          <w:rFonts w:ascii="Palatino Linotype" w:hAnsi="Palatino Linotype"/>
          <w:sz w:val="24"/>
          <w:szCs w:val="24"/>
        </w:rPr>
        <w:t>.</w:t>
      </w:r>
    </w:p>
    <w:p w14:paraId="5414585A" w14:textId="77777777" w:rsidR="00C91ABB" w:rsidRDefault="00C91ABB" w:rsidP="000F7C34">
      <w:pPr>
        <w:spacing w:after="0" w:line="240" w:lineRule="auto"/>
        <w:rPr>
          <w:rFonts w:ascii="Palatino Linotype" w:hAnsi="Palatino Linotype"/>
          <w:sz w:val="24"/>
          <w:szCs w:val="24"/>
        </w:rPr>
      </w:pPr>
    </w:p>
    <w:p w14:paraId="6A53CF61" w14:textId="539FA6DB" w:rsidR="00C91ABB" w:rsidRPr="00494D0B" w:rsidRDefault="00C91ABB" w:rsidP="000F7C34">
      <w:pPr>
        <w:spacing w:after="0" w:line="240" w:lineRule="auto"/>
        <w:rPr>
          <w:rFonts w:ascii="Palatino Linotype" w:hAnsi="Palatino Linotype"/>
          <w:b/>
          <w:bCs/>
          <w:i/>
          <w:iCs/>
          <w:sz w:val="28"/>
          <w:szCs w:val="28"/>
          <w:u w:val="single"/>
        </w:rPr>
      </w:pPr>
      <w:r w:rsidRPr="00494D0B">
        <w:rPr>
          <w:rFonts w:ascii="Palatino Linotype" w:hAnsi="Palatino Linotype"/>
          <w:b/>
          <w:bCs/>
          <w:i/>
          <w:iCs/>
          <w:sz w:val="28"/>
          <w:szCs w:val="28"/>
          <w:u w:val="single"/>
        </w:rPr>
        <w:t>Application Process</w:t>
      </w:r>
    </w:p>
    <w:p w14:paraId="454443A2" w14:textId="27789B77" w:rsidR="00C02BFB" w:rsidRDefault="00C02BFB" w:rsidP="000F7C34">
      <w:pPr>
        <w:spacing w:after="0" w:line="240" w:lineRule="auto"/>
        <w:rPr>
          <w:rFonts w:ascii="Palatino Linotype" w:hAnsi="Palatino Linotype"/>
          <w:sz w:val="24"/>
          <w:szCs w:val="24"/>
        </w:rPr>
      </w:pPr>
      <w:r w:rsidRPr="00C02BFB">
        <w:rPr>
          <w:rFonts w:ascii="Palatino Linotype" w:hAnsi="Palatino Linotype"/>
          <w:sz w:val="24"/>
          <w:szCs w:val="24"/>
        </w:rPr>
        <w:t xml:space="preserve">At the end of the program </w:t>
      </w:r>
      <w:r>
        <w:rPr>
          <w:rFonts w:ascii="Palatino Linotype" w:hAnsi="Palatino Linotype"/>
          <w:sz w:val="24"/>
          <w:szCs w:val="24"/>
        </w:rPr>
        <w:t>IRG</w:t>
      </w:r>
      <w:r w:rsidRPr="00C02BFB">
        <w:rPr>
          <w:rFonts w:ascii="Palatino Linotype" w:hAnsi="Palatino Linotype"/>
          <w:sz w:val="24"/>
          <w:szCs w:val="24"/>
        </w:rPr>
        <w:t>s</w:t>
      </w:r>
      <w:r>
        <w:rPr>
          <w:rFonts w:ascii="Palatino Linotype" w:hAnsi="Palatino Linotype"/>
          <w:sz w:val="24"/>
          <w:szCs w:val="24"/>
        </w:rPr>
        <w:t xml:space="preserve"> </w:t>
      </w:r>
      <w:r w:rsidRPr="00C02BFB">
        <w:rPr>
          <w:rFonts w:ascii="Palatino Linotype" w:hAnsi="Palatino Linotype"/>
          <w:sz w:val="24"/>
          <w:szCs w:val="24"/>
        </w:rPr>
        <w:t>will be notified via e-mail that they qualify to apply for the I</w:t>
      </w:r>
      <w:r>
        <w:rPr>
          <w:rFonts w:ascii="Palatino Linotype" w:hAnsi="Palatino Linotype"/>
          <w:sz w:val="24"/>
          <w:szCs w:val="24"/>
        </w:rPr>
        <w:t>R</w:t>
      </w:r>
      <w:r w:rsidRPr="00C02BFB">
        <w:rPr>
          <w:rFonts w:ascii="Palatino Linotype" w:hAnsi="Palatino Linotype"/>
          <w:sz w:val="24"/>
          <w:szCs w:val="24"/>
        </w:rPr>
        <w:t xml:space="preserve">G funds </w:t>
      </w:r>
    </w:p>
    <w:p w14:paraId="168FFAF0" w14:textId="27E407FD" w:rsidR="00C02BFB" w:rsidRPr="00C02BFB" w:rsidRDefault="00C02BFB" w:rsidP="000F7C34">
      <w:pPr>
        <w:pStyle w:val="ListParagraph"/>
        <w:numPr>
          <w:ilvl w:val="0"/>
          <w:numId w:val="4"/>
        </w:numPr>
        <w:spacing w:after="0" w:line="240" w:lineRule="auto"/>
        <w:rPr>
          <w:rFonts w:ascii="Palatino Linotype" w:hAnsi="Palatino Linotype"/>
          <w:sz w:val="24"/>
          <w:szCs w:val="24"/>
        </w:rPr>
      </w:pPr>
      <w:r>
        <w:rPr>
          <w:rFonts w:ascii="Palatino Linotype" w:hAnsi="Palatino Linotype"/>
          <w:sz w:val="24"/>
          <w:szCs w:val="24"/>
        </w:rPr>
        <w:t>T</w:t>
      </w:r>
      <w:r w:rsidRPr="00C02BFB">
        <w:rPr>
          <w:rFonts w:ascii="Palatino Linotype" w:hAnsi="Palatino Linotype"/>
          <w:sz w:val="24"/>
          <w:szCs w:val="24"/>
        </w:rPr>
        <w:t>hey will be emailed the application form</w:t>
      </w:r>
      <w:r>
        <w:rPr>
          <w:rFonts w:ascii="Palatino Linotype" w:hAnsi="Palatino Linotype"/>
          <w:sz w:val="24"/>
          <w:szCs w:val="24"/>
        </w:rPr>
        <w:t>.</w:t>
      </w:r>
    </w:p>
    <w:p w14:paraId="48F0817A" w14:textId="72133379" w:rsidR="00C02BFB" w:rsidRDefault="00C02BFB" w:rsidP="000F7C34">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T</w:t>
      </w:r>
      <w:r w:rsidRPr="00C02BFB">
        <w:rPr>
          <w:rFonts w:ascii="Palatino Linotype" w:hAnsi="Palatino Linotype"/>
          <w:sz w:val="24"/>
          <w:szCs w:val="24"/>
        </w:rPr>
        <w:t>he girl will complete the application with</w:t>
      </w:r>
      <w:r>
        <w:rPr>
          <w:rFonts w:ascii="Palatino Linotype" w:hAnsi="Palatino Linotype"/>
          <w:sz w:val="24"/>
          <w:szCs w:val="24"/>
        </w:rPr>
        <w:t>:</w:t>
      </w:r>
    </w:p>
    <w:p w14:paraId="79C44643" w14:textId="0F08F4D5" w:rsidR="002F6071" w:rsidRDefault="00C02BFB" w:rsidP="000F7C34">
      <w:pPr>
        <w:pStyle w:val="ListParagraph"/>
        <w:numPr>
          <w:ilvl w:val="1"/>
          <w:numId w:val="3"/>
        </w:numPr>
        <w:spacing w:after="0" w:line="240" w:lineRule="auto"/>
        <w:rPr>
          <w:rFonts w:ascii="Palatino Linotype" w:hAnsi="Palatino Linotype"/>
          <w:sz w:val="24"/>
          <w:szCs w:val="24"/>
        </w:rPr>
      </w:pPr>
      <w:r w:rsidRPr="00C02BFB">
        <w:rPr>
          <w:rFonts w:ascii="Palatino Linotype" w:hAnsi="Palatino Linotype"/>
          <w:sz w:val="24"/>
          <w:szCs w:val="24"/>
        </w:rPr>
        <w:t>Her name</w:t>
      </w:r>
      <w:r w:rsidR="000F7C34">
        <w:rPr>
          <w:rFonts w:ascii="Palatino Linotype" w:hAnsi="Palatino Linotype"/>
          <w:sz w:val="24"/>
          <w:szCs w:val="24"/>
        </w:rPr>
        <w:t xml:space="preserve"> and</w:t>
      </w:r>
      <w:r w:rsidRPr="00C02BFB">
        <w:rPr>
          <w:rFonts w:ascii="Palatino Linotype" w:hAnsi="Palatino Linotype"/>
          <w:sz w:val="24"/>
          <w:szCs w:val="24"/>
        </w:rPr>
        <w:t xml:space="preserve"> grade level</w:t>
      </w:r>
    </w:p>
    <w:p w14:paraId="596D81F5" w14:textId="113BEF23" w:rsidR="002F6071" w:rsidRDefault="002F6071" w:rsidP="000F7C34">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S</w:t>
      </w:r>
      <w:r w:rsidR="00C02BFB" w:rsidRPr="00C02BFB">
        <w:rPr>
          <w:rFonts w:ascii="Palatino Linotype" w:hAnsi="Palatino Linotype"/>
          <w:sz w:val="24"/>
          <w:szCs w:val="24"/>
        </w:rPr>
        <w:t>pecific activity</w:t>
      </w:r>
      <w:r>
        <w:rPr>
          <w:rFonts w:ascii="Palatino Linotype" w:hAnsi="Palatino Linotype"/>
          <w:sz w:val="24"/>
          <w:szCs w:val="24"/>
        </w:rPr>
        <w:t xml:space="preserve"> or travel</w:t>
      </w:r>
      <w:r w:rsidR="00C02BFB" w:rsidRPr="00C02BFB">
        <w:rPr>
          <w:rFonts w:ascii="Palatino Linotype" w:hAnsi="Palatino Linotype"/>
          <w:sz w:val="24"/>
          <w:szCs w:val="24"/>
        </w:rPr>
        <w:t xml:space="preserve"> request</w:t>
      </w:r>
    </w:p>
    <w:p w14:paraId="251FE438" w14:textId="0A52D972" w:rsidR="00C02BFB" w:rsidRDefault="002F6071" w:rsidP="000F7C34">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lastRenderedPageBreak/>
        <w:t>H</w:t>
      </w:r>
      <w:r w:rsidR="00C02BFB">
        <w:rPr>
          <w:rFonts w:ascii="Palatino Linotype" w:hAnsi="Palatino Linotype"/>
          <w:sz w:val="24"/>
          <w:szCs w:val="24"/>
        </w:rPr>
        <w:t xml:space="preserve">ow </w:t>
      </w:r>
      <w:r>
        <w:rPr>
          <w:rFonts w:ascii="Palatino Linotype" w:hAnsi="Palatino Linotype"/>
          <w:sz w:val="24"/>
          <w:szCs w:val="24"/>
        </w:rPr>
        <w:t xml:space="preserve">the funding and event </w:t>
      </w:r>
      <w:r w:rsidR="00C02BFB">
        <w:rPr>
          <w:rFonts w:ascii="Palatino Linotype" w:hAnsi="Palatino Linotype"/>
          <w:sz w:val="24"/>
          <w:szCs w:val="24"/>
        </w:rPr>
        <w:t xml:space="preserve">will </w:t>
      </w:r>
      <w:r>
        <w:rPr>
          <w:rFonts w:ascii="Palatino Linotype" w:hAnsi="Palatino Linotype"/>
          <w:sz w:val="24"/>
          <w:szCs w:val="24"/>
        </w:rPr>
        <w:t>help the girl to have a positive</w:t>
      </w:r>
      <w:r w:rsidR="00C02BFB" w:rsidRPr="00C02BFB">
        <w:rPr>
          <w:rFonts w:ascii="Palatino Linotype" w:hAnsi="Palatino Linotype"/>
          <w:sz w:val="24"/>
          <w:szCs w:val="24"/>
        </w:rPr>
        <w:t xml:space="preserve"> Girl Scout leadership experience</w:t>
      </w:r>
      <w:r w:rsidR="00C02BFB">
        <w:rPr>
          <w:rFonts w:ascii="Palatino Linotype" w:hAnsi="Palatino Linotype"/>
          <w:sz w:val="24"/>
          <w:szCs w:val="24"/>
        </w:rPr>
        <w:t>.</w:t>
      </w:r>
    </w:p>
    <w:p w14:paraId="0F2B2BE6" w14:textId="1EAFD39B" w:rsidR="002F6071" w:rsidRDefault="002F6071" w:rsidP="000F7C34">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How the Girl Scout will share her experience with other Girl Scouts</w:t>
      </w:r>
    </w:p>
    <w:p w14:paraId="79B0E1BA" w14:textId="77777777" w:rsidR="00C02BFB" w:rsidRDefault="00C02BFB" w:rsidP="000F7C34">
      <w:pPr>
        <w:pStyle w:val="ListParagraph"/>
        <w:numPr>
          <w:ilvl w:val="0"/>
          <w:numId w:val="3"/>
        </w:numPr>
        <w:spacing w:after="0" w:line="240" w:lineRule="auto"/>
        <w:rPr>
          <w:rFonts w:ascii="Palatino Linotype" w:hAnsi="Palatino Linotype"/>
          <w:sz w:val="24"/>
          <w:szCs w:val="24"/>
        </w:rPr>
      </w:pPr>
      <w:r w:rsidRPr="00C02BFB">
        <w:rPr>
          <w:rFonts w:ascii="Palatino Linotype" w:hAnsi="Palatino Linotype"/>
          <w:sz w:val="24"/>
          <w:szCs w:val="24"/>
        </w:rPr>
        <w:t>The application must also be submitted with a corresponding completed girl membership form</w:t>
      </w:r>
      <w:r>
        <w:rPr>
          <w:rFonts w:ascii="Palatino Linotype" w:hAnsi="Palatino Linotype"/>
          <w:sz w:val="24"/>
          <w:szCs w:val="24"/>
        </w:rPr>
        <w:t>,</w:t>
      </w:r>
      <w:r w:rsidRPr="00C02BFB">
        <w:rPr>
          <w:rFonts w:ascii="Palatino Linotype" w:hAnsi="Palatino Linotype"/>
          <w:sz w:val="24"/>
          <w:szCs w:val="24"/>
        </w:rPr>
        <w:t xml:space="preserve"> program event registration form</w:t>
      </w:r>
      <w:r>
        <w:rPr>
          <w:rFonts w:ascii="Palatino Linotype" w:hAnsi="Palatino Linotype"/>
          <w:sz w:val="24"/>
          <w:szCs w:val="24"/>
        </w:rPr>
        <w:t>,</w:t>
      </w:r>
      <w:r w:rsidRPr="00C02BFB">
        <w:rPr>
          <w:rFonts w:ascii="Palatino Linotype" w:hAnsi="Palatino Linotype"/>
          <w:sz w:val="24"/>
          <w:szCs w:val="24"/>
        </w:rPr>
        <w:t xml:space="preserve"> camp registration form</w:t>
      </w:r>
      <w:r>
        <w:rPr>
          <w:rFonts w:ascii="Palatino Linotype" w:hAnsi="Palatino Linotype"/>
          <w:sz w:val="24"/>
          <w:szCs w:val="24"/>
        </w:rPr>
        <w:t>,</w:t>
      </w:r>
      <w:r w:rsidRPr="00C02BFB">
        <w:rPr>
          <w:rFonts w:ascii="Palatino Linotype" w:hAnsi="Palatino Linotype"/>
          <w:sz w:val="24"/>
          <w:szCs w:val="24"/>
        </w:rPr>
        <w:t xml:space="preserve"> etc. </w:t>
      </w:r>
    </w:p>
    <w:p w14:paraId="6CB5E3E0" w14:textId="4351CFE8" w:rsidR="00C02BFB" w:rsidRDefault="00C02BFB" w:rsidP="000F7C34">
      <w:pPr>
        <w:pStyle w:val="ListParagraph"/>
        <w:numPr>
          <w:ilvl w:val="0"/>
          <w:numId w:val="3"/>
        </w:numPr>
        <w:spacing w:after="0" w:line="240" w:lineRule="auto"/>
        <w:rPr>
          <w:rFonts w:ascii="Palatino Linotype" w:hAnsi="Palatino Linotype"/>
          <w:sz w:val="24"/>
          <w:szCs w:val="24"/>
        </w:rPr>
      </w:pPr>
      <w:r w:rsidRPr="00C02BFB">
        <w:rPr>
          <w:rFonts w:ascii="Palatino Linotype" w:hAnsi="Palatino Linotype"/>
          <w:sz w:val="24"/>
          <w:szCs w:val="24"/>
        </w:rPr>
        <w:t>Submit the completed application and any corresponding forms to the product program</w:t>
      </w:r>
      <w:r w:rsidR="000F7C34">
        <w:rPr>
          <w:rFonts w:ascii="Palatino Linotype" w:hAnsi="Palatino Linotype"/>
          <w:sz w:val="24"/>
          <w:szCs w:val="24"/>
        </w:rPr>
        <w:t>s</w:t>
      </w:r>
      <w:r w:rsidRPr="00C02BFB">
        <w:rPr>
          <w:rFonts w:ascii="Palatino Linotype" w:hAnsi="Palatino Linotype"/>
          <w:sz w:val="24"/>
          <w:szCs w:val="24"/>
        </w:rPr>
        <w:t xml:space="preserve"> department by emailing </w:t>
      </w:r>
      <w:hyperlink r:id="rId7" w:history="1">
        <w:r w:rsidRPr="0083713E">
          <w:rPr>
            <w:rStyle w:val="Hyperlink"/>
            <w:rFonts w:ascii="Palatino Linotype" w:hAnsi="Palatino Linotype"/>
            <w:sz w:val="24"/>
            <w:szCs w:val="24"/>
          </w:rPr>
          <w:t>ahines@girlscoutsnca.org</w:t>
        </w:r>
      </w:hyperlink>
      <w:r>
        <w:rPr>
          <w:rFonts w:ascii="Palatino Linotype" w:hAnsi="Palatino Linotype"/>
          <w:sz w:val="24"/>
          <w:szCs w:val="24"/>
        </w:rPr>
        <w:t>.</w:t>
      </w:r>
    </w:p>
    <w:p w14:paraId="7A0D283A" w14:textId="7AC1116D" w:rsidR="00E65658" w:rsidRDefault="00C02BFB" w:rsidP="000F7C34">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T</w:t>
      </w:r>
      <w:r w:rsidRPr="00C02BFB">
        <w:rPr>
          <w:rFonts w:ascii="Palatino Linotype" w:hAnsi="Palatino Linotype"/>
          <w:sz w:val="24"/>
          <w:szCs w:val="24"/>
        </w:rPr>
        <w:t>he product program</w:t>
      </w:r>
      <w:r w:rsidR="000F7C34">
        <w:rPr>
          <w:rFonts w:ascii="Palatino Linotype" w:hAnsi="Palatino Linotype"/>
          <w:sz w:val="24"/>
          <w:szCs w:val="24"/>
        </w:rPr>
        <w:t>s</w:t>
      </w:r>
      <w:r w:rsidRPr="00C02BFB">
        <w:rPr>
          <w:rFonts w:ascii="Palatino Linotype" w:hAnsi="Palatino Linotype"/>
          <w:sz w:val="24"/>
          <w:szCs w:val="24"/>
        </w:rPr>
        <w:t xml:space="preserve"> department will then either approve the request if it is the GS</w:t>
      </w:r>
      <w:r>
        <w:rPr>
          <w:rFonts w:ascii="Palatino Linotype" w:hAnsi="Palatino Linotype"/>
          <w:sz w:val="24"/>
          <w:szCs w:val="24"/>
        </w:rPr>
        <w:t>NCA</w:t>
      </w:r>
      <w:r w:rsidRPr="00C02BFB">
        <w:rPr>
          <w:rFonts w:ascii="Palatino Linotype" w:hAnsi="Palatino Linotype"/>
          <w:sz w:val="24"/>
          <w:szCs w:val="24"/>
        </w:rPr>
        <w:t xml:space="preserve"> activity or shop </w:t>
      </w:r>
      <w:r w:rsidR="00E65658" w:rsidRPr="00C02BFB">
        <w:rPr>
          <w:rFonts w:ascii="Palatino Linotype" w:hAnsi="Palatino Linotype"/>
          <w:sz w:val="24"/>
          <w:szCs w:val="24"/>
        </w:rPr>
        <w:t>purchase</w:t>
      </w:r>
      <w:r w:rsidR="00E65658">
        <w:rPr>
          <w:rFonts w:ascii="Palatino Linotype" w:hAnsi="Palatino Linotype"/>
          <w:sz w:val="24"/>
          <w:szCs w:val="24"/>
        </w:rPr>
        <w:t xml:space="preserve"> or</w:t>
      </w:r>
      <w:r w:rsidRPr="00C02BFB">
        <w:rPr>
          <w:rFonts w:ascii="Palatino Linotype" w:hAnsi="Palatino Linotype"/>
          <w:sz w:val="24"/>
          <w:szCs w:val="24"/>
        </w:rPr>
        <w:t xml:space="preserve"> will for</w:t>
      </w:r>
      <w:r>
        <w:rPr>
          <w:rFonts w:ascii="Palatino Linotype" w:hAnsi="Palatino Linotype"/>
          <w:sz w:val="24"/>
          <w:szCs w:val="24"/>
        </w:rPr>
        <w:t>ward</w:t>
      </w:r>
      <w:r w:rsidRPr="00C02BFB">
        <w:rPr>
          <w:rFonts w:ascii="Palatino Linotype" w:hAnsi="Palatino Linotype"/>
          <w:sz w:val="24"/>
          <w:szCs w:val="24"/>
        </w:rPr>
        <w:t xml:space="preserve"> the application </w:t>
      </w:r>
      <w:r>
        <w:rPr>
          <w:rFonts w:ascii="Palatino Linotype" w:hAnsi="Palatino Linotype"/>
          <w:sz w:val="24"/>
          <w:szCs w:val="24"/>
        </w:rPr>
        <w:t xml:space="preserve">to the appropriate personnel </w:t>
      </w:r>
      <w:r w:rsidRPr="00C02BFB">
        <w:rPr>
          <w:rFonts w:ascii="Palatino Linotype" w:hAnsi="Palatino Linotype"/>
          <w:sz w:val="24"/>
          <w:szCs w:val="24"/>
        </w:rPr>
        <w:t xml:space="preserve">with only the </w:t>
      </w:r>
      <w:r w:rsidR="00E65658" w:rsidRPr="00C02BFB">
        <w:rPr>
          <w:rFonts w:ascii="Palatino Linotype" w:hAnsi="Palatino Linotype"/>
          <w:sz w:val="24"/>
          <w:szCs w:val="24"/>
        </w:rPr>
        <w:t>applicant’s</w:t>
      </w:r>
      <w:r w:rsidRPr="00C02BFB">
        <w:rPr>
          <w:rFonts w:ascii="Palatino Linotype" w:hAnsi="Palatino Linotype"/>
          <w:sz w:val="24"/>
          <w:szCs w:val="24"/>
        </w:rPr>
        <w:t xml:space="preserve"> grade</w:t>
      </w:r>
      <w:r>
        <w:rPr>
          <w:rFonts w:ascii="Palatino Linotype" w:hAnsi="Palatino Linotype"/>
          <w:sz w:val="24"/>
          <w:szCs w:val="24"/>
        </w:rPr>
        <w:t>,</w:t>
      </w:r>
      <w:r w:rsidRPr="00C02BFB">
        <w:rPr>
          <w:rFonts w:ascii="Palatino Linotype" w:hAnsi="Palatino Linotype"/>
          <w:sz w:val="24"/>
          <w:szCs w:val="24"/>
        </w:rPr>
        <w:t xml:space="preserve"> specific activity request</w:t>
      </w:r>
      <w:r>
        <w:rPr>
          <w:rFonts w:ascii="Palatino Linotype" w:hAnsi="Palatino Linotype"/>
          <w:sz w:val="24"/>
          <w:szCs w:val="24"/>
        </w:rPr>
        <w:t>,</w:t>
      </w:r>
      <w:r w:rsidRPr="00C02BFB">
        <w:rPr>
          <w:rFonts w:ascii="Palatino Linotype" w:hAnsi="Palatino Linotype"/>
          <w:sz w:val="24"/>
          <w:szCs w:val="24"/>
        </w:rPr>
        <w:t xml:space="preserve"> and how it will help </w:t>
      </w:r>
      <w:r w:rsidR="00E65658">
        <w:rPr>
          <w:rFonts w:ascii="Palatino Linotype" w:hAnsi="Palatino Linotype"/>
          <w:sz w:val="24"/>
          <w:szCs w:val="24"/>
        </w:rPr>
        <w:t xml:space="preserve">in </w:t>
      </w:r>
      <w:r w:rsidRPr="00C02BFB">
        <w:rPr>
          <w:rFonts w:ascii="Palatino Linotype" w:hAnsi="Palatino Linotype"/>
          <w:sz w:val="24"/>
          <w:szCs w:val="24"/>
        </w:rPr>
        <w:t>her Girl Scout leadership experience</w:t>
      </w:r>
      <w:r w:rsidR="00E65658">
        <w:rPr>
          <w:rFonts w:ascii="Palatino Linotype" w:hAnsi="Palatino Linotype"/>
          <w:sz w:val="24"/>
          <w:szCs w:val="24"/>
        </w:rPr>
        <w:t>.</w:t>
      </w:r>
    </w:p>
    <w:p w14:paraId="3E7F606E" w14:textId="19595F43" w:rsidR="00E65658" w:rsidRDefault="1D27A8BC" w:rsidP="000F7C34">
      <w:pPr>
        <w:pStyle w:val="ListParagraph"/>
        <w:numPr>
          <w:ilvl w:val="0"/>
          <w:numId w:val="3"/>
        </w:numPr>
        <w:spacing w:after="0" w:line="240" w:lineRule="auto"/>
        <w:rPr>
          <w:rFonts w:ascii="Palatino Linotype" w:hAnsi="Palatino Linotype"/>
          <w:sz w:val="24"/>
          <w:szCs w:val="24"/>
        </w:rPr>
      </w:pPr>
      <w:r w:rsidRPr="1D27A8BC">
        <w:rPr>
          <w:rFonts w:ascii="Palatino Linotype" w:hAnsi="Palatino Linotype"/>
          <w:sz w:val="24"/>
          <w:szCs w:val="24"/>
        </w:rPr>
        <w:t>Based on the information submitted the request will be evaluated and will be responded to in a timely manner.</w:t>
      </w:r>
    </w:p>
    <w:p w14:paraId="492708F9" w14:textId="61740AD4" w:rsidR="00C02BFB" w:rsidRDefault="00E65658" w:rsidP="000F7C34">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All</w:t>
      </w:r>
      <w:r w:rsidR="00C02BFB" w:rsidRPr="00C02BFB">
        <w:rPr>
          <w:rFonts w:ascii="Palatino Linotype" w:hAnsi="Palatino Linotype"/>
          <w:sz w:val="24"/>
          <w:szCs w:val="24"/>
        </w:rPr>
        <w:t xml:space="preserve"> </w:t>
      </w:r>
      <w:r w:rsidRPr="00C02BFB">
        <w:rPr>
          <w:rFonts w:ascii="Palatino Linotype" w:hAnsi="Palatino Linotype"/>
          <w:sz w:val="24"/>
          <w:szCs w:val="24"/>
        </w:rPr>
        <w:t>requests</w:t>
      </w:r>
      <w:r w:rsidR="00C02BFB" w:rsidRPr="00C02BFB">
        <w:rPr>
          <w:rFonts w:ascii="Palatino Linotype" w:hAnsi="Palatino Linotype"/>
          <w:sz w:val="24"/>
          <w:szCs w:val="24"/>
        </w:rPr>
        <w:t xml:space="preserve"> for funds should be made </w:t>
      </w:r>
      <w:r w:rsidR="000F7C34">
        <w:rPr>
          <w:rFonts w:ascii="Palatino Linotype" w:hAnsi="Palatino Linotype"/>
          <w:sz w:val="24"/>
          <w:szCs w:val="24"/>
        </w:rPr>
        <w:t>at least</w:t>
      </w:r>
      <w:r w:rsidR="00C02BFB" w:rsidRPr="00C02BFB">
        <w:rPr>
          <w:rFonts w:ascii="Palatino Linotype" w:hAnsi="Palatino Linotype"/>
          <w:sz w:val="24"/>
          <w:szCs w:val="24"/>
        </w:rPr>
        <w:t xml:space="preserve"> four weeks prior to the activity</w:t>
      </w:r>
      <w:r w:rsidR="00496C3A">
        <w:rPr>
          <w:rFonts w:ascii="Palatino Linotype" w:hAnsi="Palatino Linotype"/>
          <w:sz w:val="24"/>
          <w:szCs w:val="24"/>
        </w:rPr>
        <w:t>.</w:t>
      </w:r>
    </w:p>
    <w:p w14:paraId="79C35736" w14:textId="77777777" w:rsidR="00E65658" w:rsidRDefault="00E65658" w:rsidP="000F7C34">
      <w:pPr>
        <w:pStyle w:val="ListParagraph"/>
        <w:spacing w:after="0" w:line="240" w:lineRule="auto"/>
        <w:rPr>
          <w:rFonts w:ascii="Palatino Linotype" w:hAnsi="Palatino Linotype"/>
          <w:sz w:val="24"/>
          <w:szCs w:val="24"/>
        </w:rPr>
      </w:pPr>
    </w:p>
    <w:p w14:paraId="1A411A09" w14:textId="0A744106" w:rsidR="00E65658" w:rsidRPr="00494D0B" w:rsidRDefault="00E65658" w:rsidP="000F7C34">
      <w:pPr>
        <w:spacing w:after="0" w:line="240" w:lineRule="auto"/>
        <w:rPr>
          <w:rFonts w:ascii="Palatino Linotype" w:hAnsi="Palatino Linotype"/>
          <w:b/>
          <w:bCs/>
          <w:i/>
          <w:iCs/>
          <w:sz w:val="28"/>
          <w:szCs w:val="28"/>
          <w:u w:val="single"/>
        </w:rPr>
      </w:pPr>
      <w:r w:rsidRPr="00494D0B">
        <w:rPr>
          <w:rFonts w:ascii="Palatino Linotype" w:hAnsi="Palatino Linotype"/>
          <w:b/>
          <w:bCs/>
          <w:i/>
          <w:iCs/>
          <w:sz w:val="28"/>
          <w:szCs w:val="28"/>
          <w:u w:val="single"/>
        </w:rPr>
        <w:t>Note on shop purchases:</w:t>
      </w:r>
    </w:p>
    <w:p w14:paraId="01C04B3B" w14:textId="77777777" w:rsidR="009F64E3" w:rsidRDefault="00E65658" w:rsidP="000F7C34">
      <w:pPr>
        <w:spacing w:after="0" w:line="240" w:lineRule="auto"/>
        <w:ind w:left="360"/>
        <w:rPr>
          <w:rFonts w:ascii="Palatino Linotype" w:hAnsi="Palatino Linotype"/>
          <w:sz w:val="24"/>
          <w:szCs w:val="24"/>
        </w:rPr>
      </w:pPr>
      <w:r w:rsidRPr="00E65658">
        <w:rPr>
          <w:rFonts w:ascii="Palatino Linotype" w:hAnsi="Palatino Linotype"/>
          <w:sz w:val="24"/>
          <w:szCs w:val="24"/>
        </w:rPr>
        <w:t>Girls may apply to use the IRG fund to purchase merchandise in the shop that will help her in her leadership experience</w:t>
      </w:r>
      <w:r w:rsidR="009F64E3">
        <w:rPr>
          <w:rFonts w:ascii="Palatino Linotype" w:hAnsi="Palatino Linotype"/>
          <w:sz w:val="24"/>
          <w:szCs w:val="24"/>
        </w:rPr>
        <w:t>.  T</w:t>
      </w:r>
      <w:r w:rsidRPr="00E65658">
        <w:rPr>
          <w:rFonts w:ascii="Palatino Linotype" w:hAnsi="Palatino Linotype"/>
          <w:sz w:val="24"/>
          <w:szCs w:val="24"/>
        </w:rPr>
        <w:t>his can include</w:t>
      </w:r>
      <w:r w:rsidR="009F64E3">
        <w:rPr>
          <w:rFonts w:ascii="Palatino Linotype" w:hAnsi="Palatino Linotype"/>
          <w:sz w:val="24"/>
          <w:szCs w:val="24"/>
        </w:rPr>
        <w:t>:</w:t>
      </w:r>
    </w:p>
    <w:p w14:paraId="56BD4994" w14:textId="77777777" w:rsidR="009F64E3" w:rsidRDefault="009F64E3" w:rsidP="000F7C34">
      <w:pPr>
        <w:pStyle w:val="ListParagraph"/>
        <w:numPr>
          <w:ilvl w:val="0"/>
          <w:numId w:val="5"/>
        </w:numPr>
        <w:spacing w:after="0" w:line="240" w:lineRule="auto"/>
        <w:rPr>
          <w:rFonts w:ascii="Palatino Linotype" w:hAnsi="Palatino Linotype"/>
          <w:sz w:val="24"/>
          <w:szCs w:val="24"/>
        </w:rPr>
      </w:pPr>
      <w:r>
        <w:rPr>
          <w:rFonts w:ascii="Palatino Linotype" w:hAnsi="Palatino Linotype"/>
          <w:sz w:val="24"/>
          <w:szCs w:val="24"/>
        </w:rPr>
        <w:t>B</w:t>
      </w:r>
      <w:r w:rsidR="00E65658" w:rsidRPr="009F64E3">
        <w:rPr>
          <w:rFonts w:ascii="Palatino Linotype" w:hAnsi="Palatino Linotype"/>
          <w:sz w:val="24"/>
          <w:szCs w:val="24"/>
        </w:rPr>
        <w:t xml:space="preserve">adge and journey books </w:t>
      </w:r>
    </w:p>
    <w:p w14:paraId="752C7C07" w14:textId="77777777" w:rsidR="009F64E3" w:rsidRDefault="009F64E3" w:rsidP="000F7C34">
      <w:pPr>
        <w:pStyle w:val="ListParagraph"/>
        <w:numPr>
          <w:ilvl w:val="0"/>
          <w:numId w:val="5"/>
        </w:numPr>
        <w:spacing w:after="0" w:line="240" w:lineRule="auto"/>
        <w:rPr>
          <w:rFonts w:ascii="Palatino Linotype" w:hAnsi="Palatino Linotype"/>
          <w:sz w:val="24"/>
          <w:szCs w:val="24"/>
        </w:rPr>
      </w:pPr>
      <w:r>
        <w:rPr>
          <w:rFonts w:ascii="Palatino Linotype" w:hAnsi="Palatino Linotype"/>
          <w:sz w:val="24"/>
          <w:szCs w:val="24"/>
        </w:rPr>
        <w:t>B</w:t>
      </w:r>
      <w:r w:rsidR="00E65658" w:rsidRPr="009F64E3">
        <w:rPr>
          <w:rFonts w:ascii="Palatino Linotype" w:hAnsi="Palatino Linotype"/>
          <w:sz w:val="24"/>
          <w:szCs w:val="24"/>
        </w:rPr>
        <w:t xml:space="preserve">adge activity sets </w:t>
      </w:r>
    </w:p>
    <w:p w14:paraId="47D527EB" w14:textId="798E486D" w:rsidR="009F64E3" w:rsidRDefault="009F64E3" w:rsidP="000F7C34">
      <w:pPr>
        <w:pStyle w:val="ListParagraph"/>
        <w:numPr>
          <w:ilvl w:val="0"/>
          <w:numId w:val="5"/>
        </w:numPr>
        <w:spacing w:after="0" w:line="240" w:lineRule="auto"/>
        <w:rPr>
          <w:rFonts w:ascii="Palatino Linotype" w:hAnsi="Palatino Linotype"/>
          <w:sz w:val="24"/>
          <w:szCs w:val="24"/>
        </w:rPr>
      </w:pPr>
      <w:r>
        <w:rPr>
          <w:rFonts w:ascii="Palatino Linotype" w:hAnsi="Palatino Linotype"/>
          <w:sz w:val="24"/>
          <w:szCs w:val="24"/>
        </w:rPr>
        <w:t>U</w:t>
      </w:r>
      <w:r w:rsidR="00E65658" w:rsidRPr="009F64E3">
        <w:rPr>
          <w:rFonts w:ascii="Palatino Linotype" w:hAnsi="Palatino Linotype"/>
          <w:sz w:val="24"/>
          <w:szCs w:val="24"/>
        </w:rPr>
        <w:t>niform components</w:t>
      </w:r>
      <w:r>
        <w:rPr>
          <w:rFonts w:ascii="Palatino Linotype" w:hAnsi="Palatino Linotype"/>
          <w:sz w:val="24"/>
          <w:szCs w:val="24"/>
        </w:rPr>
        <w:t>,</w:t>
      </w:r>
      <w:r w:rsidR="00E65658" w:rsidRPr="009F64E3">
        <w:rPr>
          <w:rFonts w:ascii="Palatino Linotype" w:hAnsi="Palatino Linotype"/>
          <w:sz w:val="24"/>
          <w:szCs w:val="24"/>
        </w:rPr>
        <w:t xml:space="preserve"> including badges and patches</w:t>
      </w:r>
      <w:r>
        <w:rPr>
          <w:rFonts w:ascii="Palatino Linotype" w:hAnsi="Palatino Linotype"/>
          <w:sz w:val="24"/>
          <w:szCs w:val="24"/>
        </w:rPr>
        <w:t>.</w:t>
      </w:r>
    </w:p>
    <w:p w14:paraId="7C0573FF" w14:textId="074A48BD" w:rsidR="00E65658" w:rsidRDefault="00E65658" w:rsidP="000F7C34">
      <w:pPr>
        <w:pStyle w:val="ListParagraph"/>
        <w:numPr>
          <w:ilvl w:val="0"/>
          <w:numId w:val="5"/>
        </w:numPr>
        <w:spacing w:after="0" w:line="240" w:lineRule="auto"/>
        <w:rPr>
          <w:rFonts w:ascii="Palatino Linotype" w:hAnsi="Palatino Linotype"/>
          <w:sz w:val="24"/>
          <w:szCs w:val="24"/>
        </w:rPr>
      </w:pPr>
      <w:r w:rsidRPr="009F64E3">
        <w:rPr>
          <w:rFonts w:ascii="Palatino Linotype" w:hAnsi="Palatino Linotype"/>
          <w:sz w:val="24"/>
          <w:szCs w:val="24"/>
        </w:rPr>
        <w:t>Girl Scout T-shirts</w:t>
      </w:r>
    </w:p>
    <w:p w14:paraId="02A93AB9" w14:textId="77777777" w:rsidR="009F64E3" w:rsidRPr="009F64E3" w:rsidRDefault="009F64E3" w:rsidP="000F7C34">
      <w:pPr>
        <w:pStyle w:val="ListParagraph"/>
        <w:spacing w:after="0" w:line="240" w:lineRule="auto"/>
        <w:ind w:left="1080"/>
        <w:rPr>
          <w:rFonts w:ascii="Palatino Linotype" w:hAnsi="Palatino Linotype"/>
          <w:sz w:val="24"/>
          <w:szCs w:val="24"/>
        </w:rPr>
      </w:pPr>
    </w:p>
    <w:p w14:paraId="41E61443" w14:textId="313E8E0B" w:rsidR="00E65658" w:rsidRPr="00494D0B" w:rsidRDefault="00E65658" w:rsidP="000F7C34">
      <w:pPr>
        <w:spacing w:after="0" w:line="240" w:lineRule="auto"/>
        <w:rPr>
          <w:rFonts w:ascii="Palatino Linotype" w:hAnsi="Palatino Linotype"/>
          <w:b/>
          <w:bCs/>
          <w:i/>
          <w:iCs/>
          <w:sz w:val="28"/>
          <w:szCs w:val="28"/>
          <w:u w:val="single"/>
        </w:rPr>
      </w:pPr>
      <w:r w:rsidRPr="00494D0B">
        <w:rPr>
          <w:rFonts w:ascii="Palatino Linotype" w:hAnsi="Palatino Linotype"/>
          <w:b/>
          <w:bCs/>
          <w:i/>
          <w:iCs/>
          <w:sz w:val="28"/>
          <w:szCs w:val="28"/>
          <w:u w:val="single"/>
        </w:rPr>
        <w:t>Note on reimbursements</w:t>
      </w:r>
      <w:r w:rsidR="009F64E3" w:rsidRPr="00494D0B">
        <w:rPr>
          <w:rFonts w:ascii="Palatino Linotype" w:hAnsi="Palatino Linotype"/>
          <w:b/>
          <w:bCs/>
          <w:i/>
          <w:iCs/>
          <w:sz w:val="28"/>
          <w:szCs w:val="28"/>
          <w:u w:val="single"/>
        </w:rPr>
        <w:t>:</w:t>
      </w:r>
    </w:p>
    <w:p w14:paraId="59DD830B" w14:textId="1213431F" w:rsidR="009F64E3" w:rsidRDefault="009F64E3" w:rsidP="000F7C34">
      <w:pPr>
        <w:pStyle w:val="ListParagraph"/>
        <w:numPr>
          <w:ilvl w:val="0"/>
          <w:numId w:val="6"/>
        </w:numPr>
        <w:spacing w:after="0" w:line="240" w:lineRule="auto"/>
        <w:rPr>
          <w:rFonts w:ascii="Palatino Linotype" w:hAnsi="Palatino Linotype"/>
          <w:sz w:val="24"/>
          <w:szCs w:val="24"/>
        </w:rPr>
      </w:pPr>
      <w:r w:rsidRPr="009F64E3">
        <w:rPr>
          <w:rFonts w:ascii="Palatino Linotype" w:hAnsi="Palatino Linotype"/>
          <w:sz w:val="24"/>
          <w:szCs w:val="24"/>
        </w:rPr>
        <w:t>R</w:t>
      </w:r>
      <w:r w:rsidR="00E65658" w:rsidRPr="009F64E3">
        <w:rPr>
          <w:rFonts w:ascii="Palatino Linotype" w:hAnsi="Palatino Linotype"/>
          <w:sz w:val="24"/>
          <w:szCs w:val="24"/>
        </w:rPr>
        <w:t>equest for reimbursement</w:t>
      </w:r>
      <w:r w:rsidRPr="009F64E3">
        <w:rPr>
          <w:rFonts w:ascii="Palatino Linotype" w:hAnsi="Palatino Linotype"/>
          <w:sz w:val="24"/>
          <w:szCs w:val="24"/>
        </w:rPr>
        <w:t>s</w:t>
      </w:r>
      <w:r w:rsidR="00496C3A">
        <w:rPr>
          <w:rFonts w:ascii="Palatino Linotype" w:hAnsi="Palatino Linotype"/>
          <w:sz w:val="24"/>
          <w:szCs w:val="24"/>
        </w:rPr>
        <w:t xml:space="preserve"> for expenditures outside of GSNCA must have prior approval and</w:t>
      </w:r>
      <w:r w:rsidRPr="009F64E3">
        <w:rPr>
          <w:rFonts w:ascii="Palatino Linotype" w:hAnsi="Palatino Linotype"/>
          <w:sz w:val="24"/>
          <w:szCs w:val="24"/>
        </w:rPr>
        <w:t xml:space="preserve"> must </w:t>
      </w:r>
      <w:r w:rsidR="00E65658" w:rsidRPr="009F64E3">
        <w:rPr>
          <w:rFonts w:ascii="Palatino Linotype" w:hAnsi="Palatino Linotype"/>
          <w:sz w:val="24"/>
          <w:szCs w:val="24"/>
        </w:rPr>
        <w:t>include receipts documenting requested funds</w:t>
      </w:r>
      <w:r>
        <w:rPr>
          <w:rFonts w:ascii="Palatino Linotype" w:hAnsi="Palatino Linotype"/>
          <w:sz w:val="24"/>
          <w:szCs w:val="24"/>
        </w:rPr>
        <w:t>.</w:t>
      </w:r>
      <w:r w:rsidR="00496C3A">
        <w:rPr>
          <w:rFonts w:ascii="Palatino Linotype" w:hAnsi="Palatino Linotype"/>
          <w:sz w:val="24"/>
          <w:szCs w:val="24"/>
        </w:rPr>
        <w:t xml:space="preserve"> For example, materials for approved Bronze, </w:t>
      </w:r>
      <w:r w:rsidR="00DB1DB2">
        <w:rPr>
          <w:rFonts w:ascii="Palatino Linotype" w:hAnsi="Palatino Linotype"/>
          <w:sz w:val="24"/>
          <w:szCs w:val="24"/>
        </w:rPr>
        <w:t>Silver,</w:t>
      </w:r>
      <w:r w:rsidR="00496C3A">
        <w:rPr>
          <w:rFonts w:ascii="Palatino Linotype" w:hAnsi="Palatino Linotype"/>
          <w:sz w:val="24"/>
          <w:szCs w:val="24"/>
        </w:rPr>
        <w:t xml:space="preserve"> or Gold Awards.</w:t>
      </w:r>
    </w:p>
    <w:p w14:paraId="1B5E191C" w14:textId="22F3EECA" w:rsidR="009F64E3" w:rsidRDefault="009F64E3" w:rsidP="000F7C34">
      <w:pPr>
        <w:pStyle w:val="ListParagraph"/>
        <w:numPr>
          <w:ilvl w:val="0"/>
          <w:numId w:val="6"/>
        </w:numPr>
        <w:spacing w:after="0" w:line="240" w:lineRule="auto"/>
        <w:rPr>
          <w:rFonts w:ascii="Palatino Linotype" w:hAnsi="Palatino Linotype"/>
          <w:sz w:val="24"/>
          <w:szCs w:val="24"/>
        </w:rPr>
      </w:pPr>
      <w:r>
        <w:rPr>
          <w:rFonts w:ascii="Palatino Linotype" w:hAnsi="Palatino Linotype"/>
          <w:sz w:val="24"/>
          <w:szCs w:val="24"/>
        </w:rPr>
        <w:t>R</w:t>
      </w:r>
      <w:r w:rsidR="00E65658" w:rsidRPr="009F64E3">
        <w:rPr>
          <w:rFonts w:ascii="Palatino Linotype" w:hAnsi="Palatino Linotype"/>
          <w:sz w:val="24"/>
          <w:szCs w:val="24"/>
        </w:rPr>
        <w:t xml:space="preserve">eimbursements will only be given for events that </w:t>
      </w:r>
      <w:r w:rsidR="00496C3A">
        <w:rPr>
          <w:rFonts w:ascii="Palatino Linotype" w:hAnsi="Palatino Linotype"/>
          <w:sz w:val="24"/>
          <w:szCs w:val="24"/>
        </w:rPr>
        <w:t xml:space="preserve">have been approved and </w:t>
      </w:r>
      <w:r w:rsidR="00E65658" w:rsidRPr="009F64E3">
        <w:rPr>
          <w:rFonts w:ascii="Palatino Linotype" w:hAnsi="Palatino Linotype"/>
          <w:sz w:val="24"/>
          <w:szCs w:val="24"/>
        </w:rPr>
        <w:t>have already occurred and it's verified if applicable</w:t>
      </w:r>
      <w:r>
        <w:rPr>
          <w:rFonts w:ascii="Palatino Linotype" w:hAnsi="Palatino Linotype"/>
          <w:sz w:val="24"/>
          <w:szCs w:val="24"/>
        </w:rPr>
        <w:t>.</w:t>
      </w:r>
    </w:p>
    <w:p w14:paraId="16C92AEA" w14:textId="77777777" w:rsidR="009F64E3" w:rsidRDefault="00E65658" w:rsidP="000F7C34">
      <w:pPr>
        <w:pStyle w:val="ListParagraph"/>
        <w:numPr>
          <w:ilvl w:val="0"/>
          <w:numId w:val="6"/>
        </w:numPr>
        <w:spacing w:after="0" w:line="240" w:lineRule="auto"/>
        <w:rPr>
          <w:rFonts w:ascii="Palatino Linotype" w:hAnsi="Palatino Linotype"/>
          <w:sz w:val="24"/>
          <w:szCs w:val="24"/>
        </w:rPr>
      </w:pPr>
      <w:r w:rsidRPr="009F64E3">
        <w:rPr>
          <w:rFonts w:ascii="Palatino Linotype" w:hAnsi="Palatino Linotype"/>
          <w:sz w:val="24"/>
          <w:szCs w:val="24"/>
        </w:rPr>
        <w:t>I</w:t>
      </w:r>
      <w:r w:rsidR="009F64E3">
        <w:rPr>
          <w:rFonts w:ascii="Palatino Linotype" w:hAnsi="Palatino Linotype"/>
          <w:sz w:val="24"/>
          <w:szCs w:val="24"/>
        </w:rPr>
        <w:t>RG</w:t>
      </w:r>
      <w:r w:rsidRPr="009F64E3">
        <w:rPr>
          <w:rFonts w:ascii="Palatino Linotype" w:hAnsi="Palatino Linotype"/>
          <w:sz w:val="24"/>
          <w:szCs w:val="24"/>
        </w:rPr>
        <w:t xml:space="preserve"> fund </w:t>
      </w:r>
      <w:r w:rsidR="009F64E3">
        <w:rPr>
          <w:rFonts w:ascii="Palatino Linotype" w:hAnsi="Palatino Linotype"/>
          <w:sz w:val="24"/>
          <w:szCs w:val="24"/>
        </w:rPr>
        <w:t>requests for re</w:t>
      </w:r>
      <w:r w:rsidRPr="009F64E3">
        <w:rPr>
          <w:rFonts w:ascii="Palatino Linotype" w:hAnsi="Palatino Linotype"/>
          <w:sz w:val="24"/>
          <w:szCs w:val="24"/>
        </w:rPr>
        <w:t xml:space="preserve">imbursement directly </w:t>
      </w:r>
      <w:r w:rsidR="009F64E3">
        <w:rPr>
          <w:rFonts w:ascii="Palatino Linotype" w:hAnsi="Palatino Linotype"/>
          <w:sz w:val="24"/>
          <w:szCs w:val="24"/>
        </w:rPr>
        <w:t>to parents w</w:t>
      </w:r>
      <w:r w:rsidRPr="009F64E3">
        <w:rPr>
          <w:rFonts w:ascii="Palatino Linotype" w:hAnsi="Palatino Linotype"/>
          <w:sz w:val="24"/>
          <w:szCs w:val="24"/>
        </w:rPr>
        <w:t xml:space="preserve">ill </w:t>
      </w:r>
      <w:r w:rsidR="009F64E3">
        <w:rPr>
          <w:rFonts w:ascii="Palatino Linotype" w:hAnsi="Palatino Linotype"/>
          <w:sz w:val="24"/>
          <w:szCs w:val="24"/>
        </w:rPr>
        <w:t>NOT</w:t>
      </w:r>
      <w:r w:rsidRPr="009F64E3">
        <w:rPr>
          <w:rFonts w:ascii="Palatino Linotype" w:hAnsi="Palatino Linotype"/>
          <w:sz w:val="24"/>
          <w:szCs w:val="24"/>
        </w:rPr>
        <w:t xml:space="preserve"> be accepted</w:t>
      </w:r>
      <w:r w:rsidR="009F64E3">
        <w:rPr>
          <w:rFonts w:ascii="Palatino Linotype" w:hAnsi="Palatino Linotype"/>
          <w:sz w:val="24"/>
          <w:szCs w:val="24"/>
        </w:rPr>
        <w:t>.</w:t>
      </w:r>
    </w:p>
    <w:p w14:paraId="78D986F0" w14:textId="3F45BFE2" w:rsidR="00E65658" w:rsidRDefault="00E65658" w:rsidP="000F7C34">
      <w:pPr>
        <w:pStyle w:val="ListParagraph"/>
        <w:numPr>
          <w:ilvl w:val="0"/>
          <w:numId w:val="6"/>
        </w:numPr>
        <w:spacing w:after="0" w:line="240" w:lineRule="auto"/>
        <w:rPr>
          <w:rFonts w:ascii="Palatino Linotype" w:hAnsi="Palatino Linotype"/>
          <w:sz w:val="24"/>
          <w:szCs w:val="24"/>
        </w:rPr>
      </w:pPr>
      <w:r w:rsidRPr="009F64E3">
        <w:rPr>
          <w:rFonts w:ascii="Palatino Linotype" w:hAnsi="Palatino Linotype"/>
          <w:sz w:val="24"/>
          <w:szCs w:val="24"/>
        </w:rPr>
        <w:t>I</w:t>
      </w:r>
      <w:r w:rsidR="009F64E3">
        <w:rPr>
          <w:rFonts w:ascii="Palatino Linotype" w:hAnsi="Palatino Linotype"/>
          <w:sz w:val="24"/>
          <w:szCs w:val="24"/>
        </w:rPr>
        <w:t xml:space="preserve">RGs will be required to apply in advance </w:t>
      </w:r>
      <w:r w:rsidRPr="009F64E3">
        <w:rPr>
          <w:rFonts w:ascii="Palatino Linotype" w:hAnsi="Palatino Linotype"/>
          <w:sz w:val="24"/>
          <w:szCs w:val="24"/>
        </w:rPr>
        <w:t>of the event</w:t>
      </w:r>
      <w:r w:rsidR="009F64E3">
        <w:rPr>
          <w:rFonts w:ascii="Palatino Linotype" w:hAnsi="Palatino Linotype"/>
          <w:sz w:val="24"/>
          <w:szCs w:val="24"/>
        </w:rPr>
        <w:t>, shop</w:t>
      </w:r>
      <w:r w:rsidRPr="009F64E3">
        <w:rPr>
          <w:rFonts w:ascii="Palatino Linotype" w:hAnsi="Palatino Linotype"/>
          <w:sz w:val="24"/>
          <w:szCs w:val="24"/>
        </w:rPr>
        <w:t xml:space="preserve"> purchase</w:t>
      </w:r>
      <w:r w:rsidR="009F64E3">
        <w:rPr>
          <w:rFonts w:ascii="Palatino Linotype" w:hAnsi="Palatino Linotype"/>
          <w:sz w:val="24"/>
          <w:szCs w:val="24"/>
        </w:rPr>
        <w:t>,</w:t>
      </w:r>
      <w:r w:rsidRPr="009F64E3">
        <w:rPr>
          <w:rFonts w:ascii="Palatino Linotype" w:hAnsi="Palatino Linotype"/>
          <w:sz w:val="24"/>
          <w:szCs w:val="24"/>
        </w:rPr>
        <w:t xml:space="preserve"> etc</w:t>
      </w:r>
      <w:r w:rsidR="009F64E3">
        <w:rPr>
          <w:rFonts w:ascii="Palatino Linotype" w:hAnsi="Palatino Linotype"/>
          <w:sz w:val="24"/>
          <w:szCs w:val="24"/>
        </w:rPr>
        <w:t xml:space="preserve">. for fund </w:t>
      </w:r>
      <w:r w:rsidRPr="009F64E3">
        <w:rPr>
          <w:rFonts w:ascii="Palatino Linotype" w:hAnsi="Palatino Linotype"/>
          <w:sz w:val="24"/>
          <w:szCs w:val="24"/>
        </w:rPr>
        <w:t>usage</w:t>
      </w:r>
      <w:r w:rsidR="009F64E3">
        <w:rPr>
          <w:rFonts w:ascii="Palatino Linotype" w:hAnsi="Palatino Linotype"/>
          <w:sz w:val="24"/>
          <w:szCs w:val="24"/>
        </w:rPr>
        <w:t>.</w:t>
      </w:r>
    </w:p>
    <w:p w14:paraId="180236C0" w14:textId="77777777" w:rsidR="009F64E3" w:rsidRDefault="009F64E3" w:rsidP="000F7C34">
      <w:pPr>
        <w:spacing w:after="0" w:line="240" w:lineRule="auto"/>
        <w:rPr>
          <w:rFonts w:ascii="Palatino Linotype" w:hAnsi="Palatino Linotype"/>
          <w:sz w:val="24"/>
          <w:szCs w:val="24"/>
        </w:rPr>
      </w:pPr>
    </w:p>
    <w:p w14:paraId="4F60347A" w14:textId="2A76DFB1" w:rsidR="00E65658" w:rsidRPr="00494D0B" w:rsidRDefault="009F64E3" w:rsidP="000F7C34">
      <w:pPr>
        <w:spacing w:after="0" w:line="240" w:lineRule="auto"/>
        <w:rPr>
          <w:rFonts w:ascii="Palatino Linotype" w:hAnsi="Palatino Linotype"/>
          <w:b/>
          <w:bCs/>
          <w:i/>
          <w:iCs/>
          <w:sz w:val="28"/>
          <w:szCs w:val="28"/>
          <w:u w:val="single"/>
        </w:rPr>
      </w:pPr>
      <w:r w:rsidRPr="00494D0B">
        <w:rPr>
          <w:rFonts w:ascii="Palatino Linotype" w:hAnsi="Palatino Linotype"/>
          <w:b/>
          <w:bCs/>
          <w:i/>
          <w:iCs/>
          <w:sz w:val="28"/>
          <w:szCs w:val="28"/>
          <w:u w:val="single"/>
        </w:rPr>
        <w:t>A</w:t>
      </w:r>
      <w:r w:rsidR="00E65658" w:rsidRPr="00494D0B">
        <w:rPr>
          <w:rFonts w:ascii="Palatino Linotype" w:hAnsi="Palatino Linotype"/>
          <w:b/>
          <w:bCs/>
          <w:i/>
          <w:iCs/>
          <w:sz w:val="28"/>
          <w:szCs w:val="28"/>
          <w:u w:val="single"/>
        </w:rPr>
        <w:t>vailability of IRG funds</w:t>
      </w:r>
    </w:p>
    <w:p w14:paraId="4A28CF58" w14:textId="77232D54" w:rsidR="00E65658" w:rsidRPr="00E65658" w:rsidRDefault="00494D0B" w:rsidP="000F7C34">
      <w:pPr>
        <w:spacing w:after="0" w:line="240" w:lineRule="auto"/>
        <w:ind w:left="360"/>
        <w:rPr>
          <w:rFonts w:ascii="Palatino Linotype" w:hAnsi="Palatino Linotype"/>
          <w:sz w:val="24"/>
          <w:szCs w:val="24"/>
        </w:rPr>
      </w:pPr>
      <w:r>
        <w:rPr>
          <w:rFonts w:ascii="Palatino Linotype" w:hAnsi="Palatino Linotype"/>
          <w:sz w:val="24"/>
          <w:szCs w:val="24"/>
        </w:rPr>
        <w:t>The Council</w:t>
      </w:r>
      <w:r w:rsidR="009F64E3">
        <w:rPr>
          <w:rFonts w:ascii="Palatino Linotype" w:hAnsi="Palatino Linotype"/>
          <w:sz w:val="24"/>
          <w:szCs w:val="24"/>
        </w:rPr>
        <w:t xml:space="preserve"> </w:t>
      </w:r>
      <w:r w:rsidR="00E65658" w:rsidRPr="00E65658">
        <w:rPr>
          <w:rFonts w:ascii="Palatino Linotype" w:hAnsi="Palatino Linotype"/>
          <w:sz w:val="24"/>
          <w:szCs w:val="24"/>
        </w:rPr>
        <w:t xml:space="preserve">will consider applications for use of funds </w:t>
      </w:r>
      <w:r w:rsidR="009F64E3">
        <w:rPr>
          <w:rFonts w:ascii="Palatino Linotype" w:hAnsi="Palatino Linotype"/>
          <w:sz w:val="24"/>
          <w:szCs w:val="24"/>
        </w:rPr>
        <w:t xml:space="preserve">until </w:t>
      </w:r>
      <w:r w:rsidR="00E65658" w:rsidRPr="00E65658">
        <w:rPr>
          <w:rFonts w:ascii="Palatino Linotype" w:hAnsi="Palatino Linotype"/>
          <w:sz w:val="24"/>
          <w:szCs w:val="24"/>
        </w:rPr>
        <w:t xml:space="preserve">the IRG fund </w:t>
      </w:r>
      <w:r w:rsidR="009F64E3">
        <w:rPr>
          <w:rFonts w:ascii="Palatino Linotype" w:hAnsi="Palatino Linotype"/>
          <w:sz w:val="24"/>
          <w:szCs w:val="24"/>
        </w:rPr>
        <w:t xml:space="preserve">pool </w:t>
      </w:r>
      <w:r w:rsidR="00E65658" w:rsidRPr="00E65658">
        <w:rPr>
          <w:rFonts w:ascii="Palatino Linotype" w:hAnsi="Palatino Linotype"/>
          <w:sz w:val="24"/>
          <w:szCs w:val="24"/>
        </w:rPr>
        <w:t xml:space="preserve">is depleted or </w:t>
      </w:r>
      <w:r w:rsidR="009F64E3">
        <w:rPr>
          <w:rFonts w:ascii="Palatino Linotype" w:hAnsi="Palatino Linotype"/>
          <w:sz w:val="24"/>
          <w:szCs w:val="24"/>
        </w:rPr>
        <w:t>until the</w:t>
      </w:r>
      <w:r w:rsidR="00E65658" w:rsidRPr="00E65658">
        <w:rPr>
          <w:rFonts w:ascii="Palatino Linotype" w:hAnsi="Palatino Linotype"/>
          <w:sz w:val="24"/>
          <w:szCs w:val="24"/>
        </w:rPr>
        <w:t xml:space="preserve"> funds for the member year have expired</w:t>
      </w:r>
      <w:r w:rsidR="009F64E3">
        <w:rPr>
          <w:rFonts w:ascii="Palatino Linotype" w:hAnsi="Palatino Linotype"/>
          <w:sz w:val="24"/>
          <w:szCs w:val="24"/>
        </w:rPr>
        <w:t xml:space="preserve"> (</w:t>
      </w:r>
      <w:r w:rsidR="00E65658" w:rsidRPr="00E65658">
        <w:rPr>
          <w:rFonts w:ascii="Palatino Linotype" w:hAnsi="Palatino Linotype"/>
          <w:sz w:val="24"/>
          <w:szCs w:val="24"/>
        </w:rPr>
        <w:t>for example</w:t>
      </w:r>
      <w:r w:rsidR="009F64E3">
        <w:rPr>
          <w:rFonts w:ascii="Palatino Linotype" w:hAnsi="Palatino Linotype"/>
          <w:sz w:val="24"/>
          <w:szCs w:val="24"/>
        </w:rPr>
        <w:t>,</w:t>
      </w:r>
      <w:r w:rsidR="00E65658" w:rsidRPr="00E65658">
        <w:rPr>
          <w:rFonts w:ascii="Palatino Linotype" w:hAnsi="Palatino Linotype"/>
          <w:sz w:val="24"/>
          <w:szCs w:val="24"/>
        </w:rPr>
        <w:t xml:space="preserve"> individual g</w:t>
      </w:r>
      <w:r w:rsidR="009F64E3">
        <w:rPr>
          <w:rFonts w:ascii="Palatino Linotype" w:hAnsi="Palatino Linotype"/>
          <w:sz w:val="24"/>
          <w:szCs w:val="24"/>
        </w:rPr>
        <w:t>irl</w:t>
      </w:r>
      <w:r w:rsidR="00E65658" w:rsidRPr="00E65658">
        <w:rPr>
          <w:rFonts w:ascii="Palatino Linotype" w:hAnsi="Palatino Linotype"/>
          <w:sz w:val="24"/>
          <w:szCs w:val="24"/>
        </w:rPr>
        <w:t xml:space="preserve"> proceeds from the 2023 </w:t>
      </w:r>
      <w:r w:rsidR="009F64E3">
        <w:rPr>
          <w:rFonts w:ascii="Palatino Linotype" w:hAnsi="Palatino Linotype"/>
          <w:sz w:val="24"/>
          <w:szCs w:val="24"/>
        </w:rPr>
        <w:t>F</w:t>
      </w:r>
      <w:r w:rsidR="00E65658" w:rsidRPr="00E65658">
        <w:rPr>
          <w:rFonts w:ascii="Palatino Linotype" w:hAnsi="Palatino Linotype"/>
          <w:sz w:val="24"/>
          <w:szCs w:val="24"/>
        </w:rPr>
        <w:t xml:space="preserve">all </w:t>
      </w:r>
      <w:r w:rsidR="009F64E3">
        <w:rPr>
          <w:rFonts w:ascii="Palatino Linotype" w:hAnsi="Palatino Linotype"/>
          <w:sz w:val="24"/>
          <w:szCs w:val="24"/>
        </w:rPr>
        <w:t>P</w:t>
      </w:r>
      <w:r w:rsidR="00E65658" w:rsidRPr="00E65658">
        <w:rPr>
          <w:rFonts w:ascii="Palatino Linotype" w:hAnsi="Palatino Linotype"/>
          <w:sz w:val="24"/>
          <w:szCs w:val="24"/>
        </w:rPr>
        <w:t>roduct</w:t>
      </w:r>
      <w:r w:rsidR="009F64E3">
        <w:rPr>
          <w:rFonts w:ascii="Palatino Linotype" w:hAnsi="Palatino Linotype"/>
          <w:sz w:val="24"/>
          <w:szCs w:val="24"/>
        </w:rPr>
        <w:t xml:space="preserve"> P</w:t>
      </w:r>
      <w:r w:rsidR="00E65658" w:rsidRPr="00E65658">
        <w:rPr>
          <w:rFonts w:ascii="Palatino Linotype" w:hAnsi="Palatino Linotype"/>
          <w:sz w:val="24"/>
          <w:szCs w:val="24"/>
        </w:rPr>
        <w:t>rogram will expire on Friday September 30</w:t>
      </w:r>
      <w:r w:rsidR="009F64E3">
        <w:rPr>
          <w:rFonts w:ascii="Palatino Linotype" w:hAnsi="Palatino Linotype"/>
          <w:sz w:val="24"/>
          <w:szCs w:val="24"/>
        </w:rPr>
        <w:t>,</w:t>
      </w:r>
      <w:r w:rsidR="00E65658" w:rsidRPr="00E65658">
        <w:rPr>
          <w:rFonts w:ascii="Palatino Linotype" w:hAnsi="Palatino Linotype"/>
          <w:sz w:val="24"/>
          <w:szCs w:val="24"/>
        </w:rPr>
        <w:t xml:space="preserve"> 2024</w:t>
      </w:r>
      <w:r w:rsidR="009F64E3">
        <w:rPr>
          <w:rFonts w:ascii="Palatino Linotype" w:hAnsi="Palatino Linotype"/>
          <w:sz w:val="24"/>
          <w:szCs w:val="24"/>
        </w:rPr>
        <w:t>).</w:t>
      </w:r>
    </w:p>
    <w:p w14:paraId="67BEB397" w14:textId="77777777" w:rsidR="009F64E3" w:rsidRDefault="009F64E3" w:rsidP="000F7C34">
      <w:pPr>
        <w:spacing w:after="0" w:line="240" w:lineRule="auto"/>
        <w:ind w:left="360"/>
        <w:rPr>
          <w:rFonts w:ascii="Palatino Linotype" w:hAnsi="Palatino Linotype"/>
          <w:sz w:val="24"/>
          <w:szCs w:val="24"/>
        </w:rPr>
      </w:pPr>
    </w:p>
    <w:p w14:paraId="1CE5E219" w14:textId="4BF707FB" w:rsidR="00E65658" w:rsidRPr="00E65658" w:rsidRDefault="00E65658" w:rsidP="000F7C34">
      <w:pPr>
        <w:spacing w:after="0" w:line="240" w:lineRule="auto"/>
        <w:ind w:left="360"/>
        <w:rPr>
          <w:rFonts w:ascii="Palatino Linotype" w:hAnsi="Palatino Linotype"/>
          <w:sz w:val="24"/>
          <w:szCs w:val="24"/>
        </w:rPr>
      </w:pPr>
      <w:r w:rsidRPr="00E65658">
        <w:rPr>
          <w:rFonts w:ascii="Palatino Linotype" w:hAnsi="Palatino Linotype"/>
          <w:sz w:val="24"/>
          <w:szCs w:val="24"/>
        </w:rPr>
        <w:t xml:space="preserve">The product program department will </w:t>
      </w:r>
      <w:r w:rsidR="000F7C34">
        <w:rPr>
          <w:rFonts w:ascii="Palatino Linotype" w:hAnsi="Palatino Linotype"/>
          <w:sz w:val="24"/>
          <w:szCs w:val="24"/>
        </w:rPr>
        <w:t xml:space="preserve">periodically </w:t>
      </w:r>
      <w:r w:rsidRPr="00E65658">
        <w:rPr>
          <w:rFonts w:ascii="Palatino Linotype" w:hAnsi="Palatino Linotype"/>
          <w:sz w:val="24"/>
          <w:szCs w:val="24"/>
        </w:rPr>
        <w:t>e-mail individually registered girls who qualify to apply for IRG fund</w:t>
      </w:r>
      <w:r w:rsidR="000F7C34">
        <w:rPr>
          <w:rFonts w:ascii="Palatino Linotype" w:hAnsi="Palatino Linotype"/>
          <w:sz w:val="24"/>
          <w:szCs w:val="24"/>
        </w:rPr>
        <w:t>s</w:t>
      </w:r>
      <w:r w:rsidRPr="00E65658">
        <w:rPr>
          <w:rFonts w:ascii="Palatino Linotype" w:hAnsi="Palatino Linotype"/>
          <w:sz w:val="24"/>
          <w:szCs w:val="24"/>
        </w:rPr>
        <w:t xml:space="preserve"> </w:t>
      </w:r>
      <w:r w:rsidR="009F64E3">
        <w:rPr>
          <w:rFonts w:ascii="Palatino Linotype" w:hAnsi="Palatino Linotype"/>
          <w:sz w:val="24"/>
          <w:szCs w:val="24"/>
        </w:rPr>
        <w:t xml:space="preserve">updates </w:t>
      </w:r>
      <w:r w:rsidR="00494D0B">
        <w:rPr>
          <w:rFonts w:ascii="Palatino Linotype" w:hAnsi="Palatino Linotype"/>
          <w:sz w:val="24"/>
          <w:szCs w:val="24"/>
        </w:rPr>
        <w:t xml:space="preserve">on the IRG Fund </w:t>
      </w:r>
      <w:r w:rsidRPr="00E65658">
        <w:rPr>
          <w:rFonts w:ascii="Palatino Linotype" w:hAnsi="Palatino Linotype"/>
          <w:sz w:val="24"/>
          <w:szCs w:val="24"/>
        </w:rPr>
        <w:t>and how much time they have left to apply</w:t>
      </w:r>
      <w:r w:rsidR="00494D0B">
        <w:rPr>
          <w:rFonts w:ascii="Palatino Linotype" w:hAnsi="Palatino Linotype"/>
          <w:sz w:val="24"/>
          <w:szCs w:val="24"/>
        </w:rPr>
        <w:t>.</w:t>
      </w:r>
    </w:p>
    <w:p w14:paraId="00417B79" w14:textId="77777777" w:rsidR="00494D0B" w:rsidRDefault="00494D0B" w:rsidP="000F7C34">
      <w:pPr>
        <w:spacing w:after="0" w:line="240" w:lineRule="auto"/>
        <w:ind w:left="360"/>
        <w:rPr>
          <w:rFonts w:ascii="Palatino Linotype" w:hAnsi="Palatino Linotype"/>
          <w:sz w:val="24"/>
          <w:szCs w:val="24"/>
        </w:rPr>
      </w:pPr>
    </w:p>
    <w:p w14:paraId="771CCE07" w14:textId="61113675" w:rsidR="00C02BFB" w:rsidRPr="00496C3A" w:rsidRDefault="00494D0B" w:rsidP="000F7C34">
      <w:pPr>
        <w:spacing w:after="0" w:line="240" w:lineRule="auto"/>
        <w:ind w:left="360"/>
        <w:rPr>
          <w:rFonts w:ascii="Palatino Linotype" w:hAnsi="Palatino Linotype"/>
          <w:sz w:val="24"/>
          <w:szCs w:val="24"/>
        </w:rPr>
      </w:pPr>
      <w:r>
        <w:rPr>
          <w:rFonts w:ascii="Palatino Linotype" w:hAnsi="Palatino Linotype"/>
          <w:sz w:val="24"/>
          <w:szCs w:val="24"/>
        </w:rPr>
        <w:t>Funds leftover</w:t>
      </w:r>
      <w:r w:rsidR="00E65658" w:rsidRPr="00E65658">
        <w:rPr>
          <w:rFonts w:ascii="Palatino Linotype" w:hAnsi="Palatino Linotype"/>
          <w:sz w:val="24"/>
          <w:szCs w:val="24"/>
        </w:rPr>
        <w:t xml:space="preserve"> in the I</w:t>
      </w:r>
      <w:r>
        <w:rPr>
          <w:rFonts w:ascii="Palatino Linotype" w:hAnsi="Palatino Linotype"/>
          <w:sz w:val="24"/>
          <w:szCs w:val="24"/>
        </w:rPr>
        <w:t>R</w:t>
      </w:r>
      <w:r w:rsidR="00E65658" w:rsidRPr="00E65658">
        <w:rPr>
          <w:rFonts w:ascii="Palatino Linotype" w:hAnsi="Palatino Linotype"/>
          <w:sz w:val="24"/>
          <w:szCs w:val="24"/>
        </w:rPr>
        <w:t xml:space="preserve">G </w:t>
      </w:r>
      <w:r>
        <w:rPr>
          <w:rFonts w:ascii="Palatino Linotype" w:hAnsi="Palatino Linotype"/>
          <w:sz w:val="24"/>
          <w:szCs w:val="24"/>
        </w:rPr>
        <w:t>Fund pool</w:t>
      </w:r>
      <w:r w:rsidR="00E65658" w:rsidRPr="00E65658">
        <w:rPr>
          <w:rFonts w:ascii="Palatino Linotype" w:hAnsi="Palatino Linotype"/>
          <w:sz w:val="24"/>
          <w:szCs w:val="24"/>
        </w:rPr>
        <w:t xml:space="preserve"> at the end of each member</w:t>
      </w:r>
      <w:r>
        <w:rPr>
          <w:rFonts w:ascii="Palatino Linotype" w:hAnsi="Palatino Linotype"/>
          <w:sz w:val="24"/>
          <w:szCs w:val="24"/>
        </w:rPr>
        <w:t xml:space="preserve">ship </w:t>
      </w:r>
      <w:r w:rsidR="00DB1DB2">
        <w:rPr>
          <w:rFonts w:ascii="Palatino Linotype" w:hAnsi="Palatino Linotype"/>
          <w:sz w:val="24"/>
          <w:szCs w:val="24"/>
        </w:rPr>
        <w:t>year</w:t>
      </w:r>
      <w:r>
        <w:rPr>
          <w:rFonts w:ascii="Palatino Linotype" w:hAnsi="Palatino Linotype"/>
          <w:sz w:val="24"/>
          <w:szCs w:val="24"/>
        </w:rPr>
        <w:t xml:space="preserve"> </w:t>
      </w:r>
      <w:r w:rsidR="00E65658" w:rsidRPr="00E65658">
        <w:rPr>
          <w:rFonts w:ascii="Palatino Linotype" w:hAnsi="Palatino Linotype"/>
          <w:sz w:val="24"/>
          <w:szCs w:val="24"/>
        </w:rPr>
        <w:t xml:space="preserve">will be used </w:t>
      </w:r>
      <w:r w:rsidR="000F7C34">
        <w:rPr>
          <w:rFonts w:ascii="Palatino Linotype" w:hAnsi="Palatino Linotype"/>
          <w:sz w:val="24"/>
          <w:szCs w:val="24"/>
        </w:rPr>
        <w:t xml:space="preserve">to fund GSNCA scholarships. </w:t>
      </w:r>
    </w:p>
    <w:sectPr w:rsidR="00C02BFB" w:rsidRPr="00496C3A" w:rsidSect="007844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032"/>
    <w:multiLevelType w:val="hybridMultilevel"/>
    <w:tmpl w:val="5DE6C0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B6409"/>
    <w:multiLevelType w:val="hybridMultilevel"/>
    <w:tmpl w:val="5E205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06D57"/>
    <w:multiLevelType w:val="hybridMultilevel"/>
    <w:tmpl w:val="CAB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4699C"/>
    <w:multiLevelType w:val="hybridMultilevel"/>
    <w:tmpl w:val="C3902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1B253B"/>
    <w:multiLevelType w:val="hybridMultilevel"/>
    <w:tmpl w:val="A86E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77BF1"/>
    <w:multiLevelType w:val="hybridMultilevel"/>
    <w:tmpl w:val="29343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1376970">
    <w:abstractNumId w:val="0"/>
  </w:num>
  <w:num w:numId="2" w16cid:durableId="698625298">
    <w:abstractNumId w:val="4"/>
  </w:num>
  <w:num w:numId="3" w16cid:durableId="1466193692">
    <w:abstractNumId w:val="1"/>
  </w:num>
  <w:num w:numId="4" w16cid:durableId="69472924">
    <w:abstractNumId w:val="2"/>
  </w:num>
  <w:num w:numId="5" w16cid:durableId="69469705">
    <w:abstractNumId w:val="3"/>
  </w:num>
  <w:num w:numId="6" w16cid:durableId="2122413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3A"/>
    <w:rsid w:val="000D61B6"/>
    <w:rsid w:val="000F7C34"/>
    <w:rsid w:val="002F6071"/>
    <w:rsid w:val="00413A0A"/>
    <w:rsid w:val="00494D0B"/>
    <w:rsid w:val="00496C3A"/>
    <w:rsid w:val="0078443A"/>
    <w:rsid w:val="00851993"/>
    <w:rsid w:val="009F64E3"/>
    <w:rsid w:val="00C02BFB"/>
    <w:rsid w:val="00C91ABB"/>
    <w:rsid w:val="00DB1DB2"/>
    <w:rsid w:val="00E65658"/>
    <w:rsid w:val="1D27A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DB60"/>
  <w15:chartTrackingRefBased/>
  <w15:docId w15:val="{BF52D415-D4A2-4DC3-BB56-22321C3C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8443A"/>
    <w:pPr>
      <w:widowControl w:val="0"/>
      <w:autoSpaceDE w:val="0"/>
      <w:autoSpaceDN w:val="0"/>
      <w:spacing w:after="0" w:line="246" w:lineRule="exact"/>
      <w:ind w:left="1804" w:hanging="361"/>
    </w:pPr>
    <w:rPr>
      <w:rFonts w:ascii="Lucida Sans Unicode" w:eastAsia="Lucida Sans Unicode" w:hAnsi="Lucida Sans Unicode" w:cs="Lucida Sans Unicode"/>
      <w:kern w:val="0"/>
      <w:sz w:val="21"/>
      <w:szCs w:val="21"/>
      <w14:ligatures w14:val="none"/>
    </w:rPr>
  </w:style>
  <w:style w:type="character" w:customStyle="1" w:styleId="BodyTextChar">
    <w:name w:val="Body Text Char"/>
    <w:basedOn w:val="DefaultParagraphFont"/>
    <w:link w:val="BodyText"/>
    <w:uiPriority w:val="1"/>
    <w:rsid w:val="0078443A"/>
    <w:rPr>
      <w:rFonts w:ascii="Lucida Sans Unicode" w:eastAsia="Lucida Sans Unicode" w:hAnsi="Lucida Sans Unicode" w:cs="Lucida Sans Unicode"/>
      <w:kern w:val="0"/>
      <w:sz w:val="21"/>
      <w:szCs w:val="21"/>
      <w14:ligatures w14:val="none"/>
    </w:rPr>
  </w:style>
  <w:style w:type="character" w:styleId="Hyperlink">
    <w:name w:val="Hyperlink"/>
    <w:basedOn w:val="DefaultParagraphFont"/>
    <w:uiPriority w:val="99"/>
    <w:unhideWhenUsed/>
    <w:rsid w:val="0078443A"/>
    <w:rPr>
      <w:color w:val="0563C1" w:themeColor="hyperlink"/>
      <w:u w:val="single"/>
    </w:rPr>
  </w:style>
  <w:style w:type="paragraph" w:styleId="ListParagraph">
    <w:name w:val="List Paragraph"/>
    <w:basedOn w:val="Normal"/>
    <w:uiPriority w:val="34"/>
    <w:qFormat/>
    <w:rsid w:val="0078443A"/>
    <w:pPr>
      <w:ind w:left="720"/>
      <w:contextualSpacing/>
    </w:pPr>
  </w:style>
  <w:style w:type="character" w:styleId="UnresolvedMention">
    <w:name w:val="Unresolved Mention"/>
    <w:basedOn w:val="DefaultParagraphFont"/>
    <w:uiPriority w:val="99"/>
    <w:semiHidden/>
    <w:unhideWhenUsed/>
    <w:rsid w:val="00C0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ines@girlscoutsn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charities-non-profits/charitable-organizations/exemption-requirements-501c3-organizati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Hines</dc:creator>
  <cp:keywords/>
  <dc:description/>
  <cp:lastModifiedBy>Angie Hines</cp:lastModifiedBy>
  <cp:revision>3</cp:revision>
  <dcterms:created xsi:type="dcterms:W3CDTF">2023-10-23T22:58:00Z</dcterms:created>
  <dcterms:modified xsi:type="dcterms:W3CDTF">2023-10-26T14:43:00Z</dcterms:modified>
</cp:coreProperties>
</file>